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395D" w:rsidRDefault="006559D6">
      <w:pPr>
        <w:jc w:val="center"/>
        <w:rPr>
          <w:lang w:val="sr-Latn-CS"/>
        </w:rPr>
      </w:pPr>
      <w:r w:rsidRPr="006559D6">
        <w:rPr>
          <w:sz w:val="16"/>
          <w:szCs w:val="16"/>
        </w:rPr>
        <w:pict>
          <v:rect id="_x0000_s2058" style="position:absolute;left:0;text-align:left;margin-left:-66pt;margin-top:-1in;width:588pt;height:1in;z-index:251657728;v-text-anchor:middle" stroked="f">
            <v:fill color2="black"/>
            <v:stroke joinstyle="round"/>
          </v:rect>
        </w:pic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/>
      </w:tblPr>
      <w:tblGrid>
        <w:gridCol w:w="9249"/>
      </w:tblGrid>
      <w:tr w:rsidR="00F50A12">
        <w:tc>
          <w:tcPr>
            <w:tcW w:w="9211" w:type="dxa"/>
            <w:vAlign w:val="center"/>
          </w:tcPr>
          <w:p w:rsidR="00F50A12" w:rsidRDefault="00FE6218" w:rsidP="00E3146E">
            <w:pPr>
              <w:jc w:val="center"/>
              <w:rPr>
                <w:lang w:val="sr-Latn-CS"/>
              </w:rPr>
            </w:pPr>
            <w:r>
              <w:rPr>
                <w:noProof/>
                <w:lang w:val="en-US"/>
              </w:rPr>
              <w:drawing>
                <wp:inline distT="0" distB="0" distL="0" distR="0">
                  <wp:extent cx="5716905" cy="1041400"/>
                  <wp:effectExtent l="19050" t="0" r="0" b="0"/>
                  <wp:docPr id="1" name="Picture 1" descr="memo grb cop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emo grb cop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6905" cy="1041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75A12" w:rsidRDefault="00375A12">
      <w:pPr>
        <w:jc w:val="center"/>
        <w:rPr>
          <w:lang w:val="sr-Latn-CS"/>
        </w:rPr>
      </w:pPr>
    </w:p>
    <w:p w:rsidR="004C1D1B" w:rsidRDefault="004C1D1B">
      <w:pPr>
        <w:jc w:val="center"/>
        <w:rPr>
          <w:lang w:val="sr-Latn-CS"/>
        </w:rPr>
      </w:pPr>
    </w:p>
    <w:p w:rsidR="00375A12" w:rsidRDefault="002D3376">
      <w:pPr>
        <w:jc w:val="center"/>
        <w:rPr>
          <w:lang w:val="sr-Latn-CS"/>
        </w:rPr>
      </w:pPr>
      <w:r>
        <w:rPr>
          <w:lang w:val="sr-Latn-CS"/>
        </w:rPr>
        <w:t>ПРЕДМЕТ</w:t>
      </w:r>
    </w:p>
    <w:p w:rsidR="00375A12" w:rsidRPr="00A06B01" w:rsidRDefault="00F121A0">
      <w:pPr>
        <w:jc w:val="center"/>
        <w:rPr>
          <w:sz w:val="24"/>
          <w:szCs w:val="24"/>
          <w:lang w:val="sr-Latn-CS"/>
        </w:rPr>
      </w:pPr>
      <w:r w:rsidRPr="00A06B01">
        <w:rPr>
          <w:rFonts w:cs="Arial"/>
          <w:sz w:val="24"/>
          <w:szCs w:val="24"/>
          <w:lang w:val="sr-Latn-CS"/>
        </w:rPr>
        <w:t>&lt;</w:t>
      </w:r>
      <w:r w:rsidR="00F76921" w:rsidRPr="00F76921">
        <w:t xml:space="preserve"> </w:t>
      </w:r>
      <w:r w:rsidR="00F312EE" w:rsidRPr="00F67DD6">
        <w:rPr>
          <w:rFonts w:cs="Arial"/>
          <w:sz w:val="24"/>
          <w:szCs w:val="24"/>
          <w:lang w:val="sr-Cyrl-CS"/>
        </w:rPr>
        <w:t>БАЗИЧНЕ ВЕШТИНЕ У ИНФОРМАТИЦИ</w:t>
      </w:r>
      <w:r w:rsidR="00F312EE" w:rsidRPr="00A06B01">
        <w:rPr>
          <w:rFonts w:cs="Arial"/>
          <w:sz w:val="24"/>
          <w:szCs w:val="24"/>
          <w:lang w:val="sr-Latn-CS"/>
        </w:rPr>
        <w:t xml:space="preserve"> </w:t>
      </w:r>
      <w:r w:rsidRPr="00A06B01">
        <w:rPr>
          <w:rFonts w:cs="Arial"/>
          <w:sz w:val="24"/>
          <w:szCs w:val="24"/>
          <w:lang w:val="sr-Latn-CS"/>
        </w:rPr>
        <w:t>&gt;</w:t>
      </w:r>
    </w:p>
    <w:p w:rsidR="00A06B01" w:rsidRDefault="00A06B01">
      <w:pPr>
        <w:jc w:val="center"/>
        <w:rPr>
          <w:b/>
          <w:sz w:val="24"/>
          <w:szCs w:val="24"/>
          <w:lang w:val="sr-Latn-CS"/>
        </w:rPr>
      </w:pPr>
    </w:p>
    <w:p w:rsidR="00375A12" w:rsidRPr="00A06B01" w:rsidRDefault="002D3376">
      <w:pPr>
        <w:jc w:val="center"/>
        <w:rPr>
          <w:sz w:val="24"/>
          <w:szCs w:val="24"/>
          <w:lang w:val="sr-Latn-CS"/>
        </w:rPr>
      </w:pPr>
      <w:r>
        <w:rPr>
          <w:sz w:val="24"/>
          <w:szCs w:val="24"/>
          <w:lang w:val="sr-Latn-CS"/>
        </w:rPr>
        <w:t>Предавање</w:t>
      </w:r>
      <w:r w:rsidR="00A06B01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број</w:t>
      </w:r>
      <w:r w:rsidR="00A06B01">
        <w:rPr>
          <w:sz w:val="24"/>
          <w:szCs w:val="24"/>
          <w:lang w:val="sr-Latn-CS"/>
        </w:rPr>
        <w:t xml:space="preserve"> </w:t>
      </w:r>
      <w:r w:rsidR="006F26D1">
        <w:rPr>
          <w:sz w:val="24"/>
          <w:szCs w:val="24"/>
          <w:lang w:val="sr-Latn-CS"/>
        </w:rPr>
        <w:t>3</w:t>
      </w:r>
    </w:p>
    <w:p w:rsidR="00375A12" w:rsidRPr="00A06B01" w:rsidRDefault="00F121A0">
      <w:pPr>
        <w:jc w:val="center"/>
        <w:rPr>
          <w:b/>
          <w:sz w:val="28"/>
          <w:szCs w:val="28"/>
          <w:lang w:val="sr-Latn-CS"/>
        </w:rPr>
      </w:pPr>
      <w:r w:rsidRPr="00A06B01">
        <w:rPr>
          <w:b/>
          <w:sz w:val="28"/>
          <w:szCs w:val="28"/>
          <w:lang w:val="sr-Latn-CS"/>
        </w:rPr>
        <w:t>&lt;</w:t>
      </w:r>
      <w:r w:rsidR="009A6F83" w:rsidRPr="009A6F83">
        <w:t xml:space="preserve"> </w:t>
      </w:r>
      <w:r w:rsidR="00CB618F" w:rsidRPr="00CB618F">
        <w:rPr>
          <w:b/>
          <w:sz w:val="28"/>
          <w:szCs w:val="28"/>
          <w:lang w:val="sr-Latn-CS"/>
        </w:rPr>
        <w:t xml:space="preserve">WINDOWS </w:t>
      </w:r>
      <w:r w:rsidR="00FE6218">
        <w:rPr>
          <w:b/>
          <w:sz w:val="28"/>
          <w:szCs w:val="28"/>
          <w:lang w:val="sr-Latn-CS"/>
        </w:rPr>
        <w:t>7</w:t>
      </w:r>
      <w:r w:rsidR="005B6F3D">
        <w:rPr>
          <w:b/>
          <w:sz w:val="28"/>
          <w:szCs w:val="28"/>
          <w:lang w:val="sr-Latn-CS"/>
        </w:rPr>
        <w:t xml:space="preserve"> </w:t>
      </w:r>
      <w:r w:rsidRPr="00A06B01">
        <w:rPr>
          <w:rFonts w:cs="Arial"/>
          <w:b/>
          <w:sz w:val="28"/>
          <w:szCs w:val="28"/>
          <w:lang w:val="sr-Latn-CS"/>
        </w:rPr>
        <w:t>&gt;</w:t>
      </w:r>
    </w:p>
    <w:p w:rsidR="00375A12" w:rsidRDefault="00375A12">
      <w:pPr>
        <w:jc w:val="center"/>
        <w:rPr>
          <w:b/>
          <w:sz w:val="24"/>
          <w:szCs w:val="24"/>
          <w:lang w:val="sr-Latn-C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3"/>
        <w:gridCol w:w="1576"/>
        <w:gridCol w:w="3116"/>
        <w:gridCol w:w="2807"/>
      </w:tblGrid>
      <w:tr w:rsidR="00C66327" w:rsidRPr="00501FDC">
        <w:trPr>
          <w:cantSplit/>
          <w:jc w:val="center"/>
        </w:trPr>
        <w:tc>
          <w:tcPr>
            <w:tcW w:w="993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Недеља</w:t>
            </w:r>
          </w:p>
        </w:tc>
        <w:tc>
          <w:tcPr>
            <w:tcW w:w="157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Наставна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јединица</w:t>
            </w:r>
          </w:p>
        </w:tc>
        <w:tc>
          <w:tcPr>
            <w:tcW w:w="3116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Тематске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јединице</w:t>
            </w:r>
          </w:p>
        </w:tc>
        <w:tc>
          <w:tcPr>
            <w:tcW w:w="2807" w:type="dxa"/>
            <w:tcBorders>
              <w:bottom w:val="single" w:sz="4" w:space="0" w:color="auto"/>
            </w:tcBorders>
            <w:shd w:val="clear" w:color="auto" w:fill="737373"/>
          </w:tcPr>
          <w:p w:rsidR="00C66327" w:rsidRPr="00501FDC" w:rsidRDefault="00C66327" w:rsidP="001F5F0A">
            <w:pPr>
              <w:jc w:val="center"/>
              <w:rPr>
                <w:color w:val="FFFFFF"/>
              </w:rPr>
            </w:pPr>
            <w:r>
              <w:rPr>
                <w:color w:val="FFFFFF"/>
              </w:rPr>
              <w:t>Резултат</w:t>
            </w:r>
            <w:r w:rsidRPr="00501FDC">
              <w:rPr>
                <w:color w:val="FFFFFF"/>
              </w:rPr>
              <w:t xml:space="preserve"> – </w:t>
            </w:r>
            <w:r>
              <w:rPr>
                <w:color w:val="FFFFFF"/>
              </w:rPr>
              <w:t>знања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или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вештине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које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студент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треба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да</w:t>
            </w:r>
            <w:r w:rsidRPr="00501FDC">
              <w:rPr>
                <w:color w:val="FFFFFF"/>
              </w:rPr>
              <w:t xml:space="preserve"> </w:t>
            </w:r>
            <w:r>
              <w:rPr>
                <w:color w:val="FFFFFF"/>
              </w:rPr>
              <w:t>добије</w:t>
            </w:r>
          </w:p>
        </w:tc>
      </w:tr>
      <w:tr w:rsidR="00CB618F" w:rsidRPr="00D7079D">
        <w:trPr>
          <w:cantSplit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18F" w:rsidRPr="00D7079D" w:rsidRDefault="00CB618F" w:rsidP="006D693E">
            <w:pPr>
              <w:jc w:val="center"/>
              <w:rPr>
                <w:color w:val="auto"/>
                <w:lang w:val="sr-Latn-CS"/>
              </w:rPr>
            </w:pPr>
            <w:r>
              <w:rPr>
                <w:color w:val="auto"/>
                <w:lang w:val="sr-Latn-CS"/>
              </w:rPr>
              <w:t>3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18F" w:rsidRPr="00CB618F" w:rsidRDefault="00CB618F" w:rsidP="00FE6218">
            <w:pPr>
              <w:jc w:val="left"/>
              <w:rPr>
                <w:rFonts w:cs="Arial"/>
                <w:lang w:val="sr-Latn-CS"/>
              </w:rPr>
            </w:pPr>
            <w:r w:rsidRPr="00CB618F">
              <w:rPr>
                <w:rFonts w:cs="Arial"/>
                <w:lang w:val="sr-Latn-CS"/>
              </w:rPr>
              <w:t xml:space="preserve">Windows </w:t>
            </w:r>
            <w:r w:rsidR="00FE6218">
              <w:rPr>
                <w:rFonts w:cs="Arial"/>
                <w:lang w:val="sr-Latn-CS"/>
              </w:rPr>
              <w:t>7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18F" w:rsidRPr="00CB618F" w:rsidRDefault="00CB618F" w:rsidP="00FE6218">
            <w:pPr>
              <w:autoSpaceDE w:val="0"/>
              <w:autoSpaceDN w:val="0"/>
              <w:adjustRightInd w:val="0"/>
              <w:jc w:val="left"/>
              <w:rPr>
                <w:rFonts w:cs="Arial"/>
                <w:lang w:val="sr-Latn-CS"/>
              </w:rPr>
            </w:pPr>
            <w:r w:rsidRPr="00CB618F">
              <w:rPr>
                <w:rFonts w:cs="Arial"/>
                <w:lang w:val="sr-Latn-CS"/>
              </w:rPr>
              <w:t xml:space="preserve">Основе оперативног система Windows </w:t>
            </w:r>
            <w:r w:rsidR="00FE6218">
              <w:rPr>
                <w:rFonts w:cs="Arial"/>
                <w:lang w:val="sr-Latn-CS"/>
              </w:rPr>
              <w:t>7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B618F" w:rsidRPr="00CB618F" w:rsidRDefault="00CB618F" w:rsidP="00FE6218">
            <w:pPr>
              <w:autoSpaceDE w:val="0"/>
              <w:autoSpaceDN w:val="0"/>
              <w:adjustRightInd w:val="0"/>
              <w:jc w:val="left"/>
              <w:rPr>
                <w:rFonts w:cs="Arial"/>
                <w:lang w:val="pl-PL"/>
              </w:rPr>
            </w:pPr>
            <w:r w:rsidRPr="00CB618F">
              <w:rPr>
                <w:rFonts w:cs="Arial"/>
                <w:lang w:val="pl-PL"/>
              </w:rPr>
              <w:t>Упознавање са оперативним системом</w:t>
            </w:r>
            <w:r w:rsidRPr="00CB618F">
              <w:rPr>
                <w:rFonts w:cs="Arial"/>
                <w:lang w:val="sr-Latn-CS"/>
              </w:rPr>
              <w:t xml:space="preserve"> Windows </w:t>
            </w:r>
            <w:r w:rsidR="00FE6218">
              <w:rPr>
                <w:rFonts w:cs="Arial"/>
                <w:lang w:val="sr-Latn-CS"/>
              </w:rPr>
              <w:t>7</w:t>
            </w:r>
            <w:r w:rsidRPr="00CB618F">
              <w:rPr>
                <w:rFonts w:cs="Arial"/>
                <w:lang w:val="sr-Latn-CS"/>
              </w:rPr>
              <w:t>.</w:t>
            </w:r>
          </w:p>
        </w:tc>
      </w:tr>
    </w:tbl>
    <w:p w:rsidR="00BA7627" w:rsidRDefault="00BA7627">
      <w:pPr>
        <w:jc w:val="center"/>
        <w:rPr>
          <w:b/>
          <w:sz w:val="24"/>
          <w:szCs w:val="24"/>
          <w:lang w:val="sr-Latn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64557F" w:rsidRDefault="0064557F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Latn-CS"/>
        </w:rPr>
      </w:pPr>
    </w:p>
    <w:p w:rsidR="00AF2AAB" w:rsidRDefault="00AF2AAB">
      <w:pPr>
        <w:jc w:val="center"/>
        <w:rPr>
          <w:b/>
          <w:sz w:val="24"/>
          <w:szCs w:val="24"/>
          <w:lang w:val="sr-Cyrl-CS"/>
        </w:rPr>
      </w:pPr>
    </w:p>
    <w:p w:rsidR="006E1CAE" w:rsidRDefault="006E1CAE">
      <w:pPr>
        <w:jc w:val="center"/>
        <w:rPr>
          <w:b/>
          <w:sz w:val="24"/>
          <w:szCs w:val="24"/>
          <w:lang w:val="sr-Cyrl-CS"/>
        </w:rPr>
      </w:pPr>
    </w:p>
    <w:p w:rsidR="00F312EE" w:rsidRDefault="00F312EE">
      <w:pPr>
        <w:jc w:val="center"/>
        <w:rPr>
          <w:b/>
          <w:sz w:val="24"/>
          <w:szCs w:val="24"/>
          <w:lang w:val="sr-Cyrl-CS"/>
        </w:rPr>
      </w:pPr>
    </w:p>
    <w:p w:rsidR="006E1CAE" w:rsidRPr="006E1CAE" w:rsidRDefault="006E1CAE">
      <w:pPr>
        <w:jc w:val="center"/>
        <w:rPr>
          <w:b/>
          <w:sz w:val="24"/>
          <w:szCs w:val="24"/>
          <w:lang w:val="sr-Cyrl-CS"/>
        </w:rPr>
      </w:pPr>
    </w:p>
    <w:p w:rsidR="00C673B8" w:rsidRDefault="00C673B8">
      <w:pPr>
        <w:jc w:val="center"/>
        <w:rPr>
          <w:b/>
          <w:sz w:val="24"/>
          <w:szCs w:val="24"/>
          <w:lang w:val="sr-Latn-CS"/>
        </w:rPr>
      </w:pPr>
    </w:p>
    <w:p w:rsidR="001D7196" w:rsidRPr="00A06B01" w:rsidRDefault="001D7196" w:rsidP="001D7196">
      <w:pPr>
        <w:rPr>
          <w:sz w:val="16"/>
          <w:szCs w:val="16"/>
          <w:lang w:val="sr-Latn-CS" w:eastAsia="ar-SA"/>
        </w:rPr>
      </w:pPr>
      <w:r w:rsidRPr="006F50E0">
        <w:rPr>
          <w:sz w:val="16"/>
          <w:szCs w:val="16"/>
          <w:lang w:val="sr-Latn-CS" w:eastAsia="ar-SA"/>
        </w:rPr>
        <w:t>Copyright ©</w:t>
      </w:r>
      <w:r>
        <w:rPr>
          <w:sz w:val="16"/>
          <w:szCs w:val="16"/>
          <w:lang w:val="sr-Cyrl-CS" w:eastAsia="ar-SA"/>
        </w:rPr>
        <w:t xml:space="preserve"> </w:t>
      </w:r>
      <w:r w:rsidRPr="006F50E0">
        <w:rPr>
          <w:sz w:val="16"/>
          <w:szCs w:val="16"/>
          <w:lang w:val="sr-Latn-CS" w:eastAsia="ar-SA"/>
        </w:rPr>
        <w:t>201</w:t>
      </w:r>
      <w:r w:rsidR="00F312EE">
        <w:rPr>
          <w:sz w:val="16"/>
          <w:szCs w:val="16"/>
          <w:lang w:eastAsia="ar-SA"/>
        </w:rPr>
        <w:t>8</w:t>
      </w:r>
      <w:r w:rsidRPr="006F50E0">
        <w:rPr>
          <w:sz w:val="16"/>
          <w:szCs w:val="16"/>
          <w:lang w:val="sr-Latn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 медицинских наука Универзитета у Крагујевцу</w:t>
      </w:r>
      <w:r w:rsidRPr="00A06B01">
        <w:rPr>
          <w:sz w:val="16"/>
          <w:szCs w:val="16"/>
          <w:lang w:val="sr-Latn-CS" w:eastAsia="ar-SA"/>
        </w:rPr>
        <w:t xml:space="preserve">. </w:t>
      </w:r>
      <w:r>
        <w:rPr>
          <w:sz w:val="16"/>
          <w:szCs w:val="16"/>
          <w:lang w:val="sr-Latn-CS" w:eastAsia="ar-SA"/>
        </w:rPr>
        <w:t>Сва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права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задржана</w:t>
      </w:r>
      <w:r w:rsidRPr="00A06B01">
        <w:rPr>
          <w:sz w:val="16"/>
          <w:szCs w:val="16"/>
          <w:lang w:val="sr-Latn-CS" w:eastAsia="ar-SA"/>
        </w:rPr>
        <w:t>.</w:t>
      </w:r>
      <w:r>
        <w:rPr>
          <w:sz w:val="16"/>
          <w:szCs w:val="16"/>
          <w:lang w:val="sr-Latn-CS" w:eastAsia="ar-SA"/>
        </w:rPr>
        <w:t xml:space="preserve"> Без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претходне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писмене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дозволе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од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стране</w:t>
      </w:r>
      <w:r w:rsidRPr="00A06B01"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</w:t>
      </w:r>
      <w:r>
        <w:rPr>
          <w:sz w:val="16"/>
          <w:szCs w:val="16"/>
          <w:lang w:val="ru-RU" w:eastAsia="ar-SA"/>
        </w:rPr>
        <w:t>а</w:t>
      </w:r>
      <w:r w:rsidRPr="000B79C2">
        <w:rPr>
          <w:sz w:val="16"/>
          <w:szCs w:val="16"/>
          <w:lang w:val="ru-RU" w:eastAsia="ar-SA"/>
        </w:rPr>
        <w:t xml:space="preserve"> медицинских наука </w:t>
      </w:r>
      <w:r>
        <w:rPr>
          <w:sz w:val="16"/>
          <w:szCs w:val="16"/>
          <w:lang w:val="sr-Latn-CS" w:eastAsia="ar-SA"/>
        </w:rPr>
        <w:t>забрањена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је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репродукција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трансфер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дистрибуција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меморисање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неког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дела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читавих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садржаја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овог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документа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копирањем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снимањем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електронским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путем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скенирањем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било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који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други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начин</w:t>
      </w:r>
      <w:r w:rsidRPr="00A06B01">
        <w:rPr>
          <w:sz w:val="16"/>
          <w:szCs w:val="16"/>
          <w:lang w:val="sr-Latn-CS" w:eastAsia="ar-SA"/>
        </w:rPr>
        <w:t>.</w:t>
      </w:r>
    </w:p>
    <w:p w:rsidR="009B4744" w:rsidRPr="000647CD" w:rsidRDefault="001D7196" w:rsidP="000D6B83">
      <w:pPr>
        <w:rPr>
          <w:sz w:val="16"/>
          <w:szCs w:val="16"/>
          <w:lang w:eastAsia="ar-SA"/>
        </w:rPr>
      </w:pPr>
      <w:r>
        <w:rPr>
          <w:sz w:val="16"/>
          <w:szCs w:val="16"/>
          <w:lang w:eastAsia="ar-SA"/>
        </w:rPr>
        <w:t>Cop</w:t>
      </w:r>
      <w:r w:rsidRPr="00A06B01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right</w:t>
      </w:r>
      <w:r w:rsidRPr="00A06B01">
        <w:rPr>
          <w:sz w:val="16"/>
          <w:szCs w:val="16"/>
          <w:lang w:eastAsia="ar-SA"/>
        </w:rPr>
        <w:t xml:space="preserve"> © 20</w:t>
      </w:r>
      <w:r>
        <w:rPr>
          <w:sz w:val="16"/>
          <w:szCs w:val="16"/>
          <w:lang w:eastAsia="ar-SA"/>
        </w:rPr>
        <w:t>1</w:t>
      </w:r>
      <w:r w:rsidR="00F312EE">
        <w:rPr>
          <w:sz w:val="16"/>
          <w:szCs w:val="16"/>
          <w:lang w:eastAsia="ar-SA"/>
        </w:rPr>
        <w:t>8</w:t>
      </w:r>
      <w:r>
        <w:rPr>
          <w:sz w:val="16"/>
          <w:szCs w:val="16"/>
          <w:lang w:val="sr-Cyrl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 w:rsidRPr="00A06B01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 xml:space="preserve">Faculty of Medical Sciences </w:t>
      </w:r>
      <w:r>
        <w:rPr>
          <w:sz w:val="16"/>
          <w:szCs w:val="16"/>
          <w:lang w:eastAsia="ar-SA"/>
        </w:rPr>
        <w:t xml:space="preserve">of </w:t>
      </w:r>
      <w:smartTag w:uri="urn:schemas-microsoft-com:office:smarttags" w:element="place">
        <w:smartTag w:uri="urn:schemas-microsoft-com:office:smarttags" w:element="PlaceType">
          <w:r>
            <w:rPr>
              <w:sz w:val="16"/>
              <w:szCs w:val="16"/>
              <w:lang w:eastAsia="ar-SA"/>
            </w:rPr>
            <w:t>University</w:t>
          </w:r>
        </w:smartTag>
        <w:r>
          <w:rPr>
            <w:sz w:val="16"/>
            <w:szCs w:val="16"/>
            <w:lang w:eastAsia="ar-SA"/>
          </w:rPr>
          <w:t xml:space="preserve"> of </w:t>
        </w:r>
        <w:smartTag w:uri="urn:schemas-microsoft-com:office:smarttags" w:element="PlaceName">
          <w:r>
            <w:rPr>
              <w:sz w:val="16"/>
              <w:szCs w:val="16"/>
              <w:lang w:eastAsia="ar-SA"/>
            </w:rPr>
            <w:t>Kragujevac</w:t>
          </w:r>
        </w:smartTag>
      </w:smartTag>
      <w:r w:rsidRPr="00A06B01">
        <w:rPr>
          <w:sz w:val="16"/>
          <w:szCs w:val="16"/>
          <w:lang w:eastAsia="ar-SA"/>
        </w:rPr>
        <w:t xml:space="preserve">. </w:t>
      </w:r>
      <w:r>
        <w:rPr>
          <w:sz w:val="16"/>
          <w:szCs w:val="16"/>
          <w:lang w:eastAsia="ar-SA"/>
        </w:rPr>
        <w:t>All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rights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reserved</w:t>
      </w:r>
      <w:r w:rsidRPr="00A06B01">
        <w:rPr>
          <w:sz w:val="16"/>
          <w:szCs w:val="16"/>
          <w:lang w:eastAsia="ar-SA"/>
        </w:rPr>
        <w:t>.</w:t>
      </w:r>
      <w:r>
        <w:rPr>
          <w:sz w:val="16"/>
          <w:szCs w:val="16"/>
          <w:lang w:eastAsia="ar-SA"/>
        </w:rPr>
        <w:t xml:space="preserve"> No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part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this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publication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ma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be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reproduced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stored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retrieval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s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stem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transmitted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form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b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means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electronic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mechanical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photocop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ing,</w:t>
      </w:r>
      <w:r>
        <w:rPr>
          <w:sz w:val="16"/>
          <w:szCs w:val="16"/>
          <w:lang w:val="sr-Cyrl-CS" w:eastAsia="ar-SA"/>
        </w:rPr>
        <w:t xml:space="preserve">, </w:t>
      </w:r>
      <w:r>
        <w:rPr>
          <w:sz w:val="16"/>
          <w:szCs w:val="16"/>
          <w:lang w:eastAsia="ar-SA"/>
        </w:rPr>
        <w:t>recording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scanning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other</w:t>
      </w:r>
      <w:r w:rsidRPr="000647CD">
        <w:rPr>
          <w:sz w:val="16"/>
          <w:szCs w:val="16"/>
          <w:lang w:eastAsia="ar-SA"/>
        </w:rPr>
        <w:t>w</w:t>
      </w:r>
      <w:r>
        <w:rPr>
          <w:sz w:val="16"/>
          <w:szCs w:val="16"/>
          <w:lang w:eastAsia="ar-SA"/>
        </w:rPr>
        <w:t>ise</w:t>
      </w:r>
      <w:r w:rsidRPr="000647CD">
        <w:rPr>
          <w:sz w:val="16"/>
          <w:szCs w:val="16"/>
          <w:lang w:eastAsia="ar-SA"/>
        </w:rPr>
        <w:t>, w</w:t>
      </w:r>
      <w:r>
        <w:rPr>
          <w:sz w:val="16"/>
          <w:szCs w:val="16"/>
          <w:lang w:eastAsia="ar-SA"/>
        </w:rPr>
        <w:t>ithout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prior</w:t>
      </w:r>
      <w:r w:rsidRPr="000647CD">
        <w:rPr>
          <w:sz w:val="16"/>
          <w:szCs w:val="16"/>
          <w:lang w:eastAsia="ar-SA"/>
        </w:rPr>
        <w:t xml:space="preserve"> w</w:t>
      </w:r>
      <w:r>
        <w:rPr>
          <w:sz w:val="16"/>
          <w:szCs w:val="16"/>
          <w:lang w:eastAsia="ar-SA"/>
        </w:rPr>
        <w:t>ritten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permission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>Faculty of Medical Sciences</w:t>
      </w:r>
      <w:r w:rsidR="000D6B83">
        <w:rPr>
          <w:sz w:val="16"/>
          <w:szCs w:val="16"/>
          <w:lang w:eastAsia="ar-SA"/>
        </w:rPr>
        <w:t>.</w:t>
      </w:r>
      <w:r w:rsidR="009B4744" w:rsidRPr="000647CD">
        <w:rPr>
          <w:sz w:val="16"/>
          <w:szCs w:val="16"/>
          <w:lang w:eastAsia="ar-SA"/>
        </w:rPr>
        <w:t xml:space="preserve"> </w:t>
      </w:r>
    </w:p>
    <w:p w:rsidR="00375A12" w:rsidRDefault="00375A12" w:rsidP="00CD4526">
      <w:pPr>
        <w:jc w:val="center"/>
      </w:pPr>
    </w:p>
    <w:p w:rsidR="001653E0" w:rsidRDefault="001653E0">
      <w:pPr>
        <w:rPr>
          <w:b/>
          <w:sz w:val="24"/>
          <w:szCs w:val="24"/>
          <w:lang w:val="sr-Latn-CS"/>
        </w:rPr>
      </w:pPr>
    </w:p>
    <w:p w:rsidR="001653E0" w:rsidRDefault="002D3376" w:rsidP="001653E0">
      <w:pPr>
        <w:jc w:val="center"/>
        <w:rPr>
          <w:b/>
          <w:sz w:val="24"/>
          <w:szCs w:val="24"/>
          <w:lang w:val="sr-Latn-CS"/>
        </w:rPr>
      </w:pPr>
      <w:r>
        <w:rPr>
          <w:b/>
          <w:sz w:val="24"/>
          <w:szCs w:val="24"/>
          <w:lang w:val="sr-Latn-CS"/>
        </w:rPr>
        <w:t>САДРЖАЈ</w:t>
      </w:r>
    </w:p>
    <w:p w:rsidR="00895A0E" w:rsidRDefault="00895A0E" w:rsidP="001653E0">
      <w:pPr>
        <w:jc w:val="center"/>
        <w:rPr>
          <w:b/>
          <w:sz w:val="24"/>
          <w:szCs w:val="24"/>
          <w:lang w:val="sr-Latn-CS"/>
        </w:rPr>
      </w:pPr>
    </w:p>
    <w:p w:rsidR="007A4CAB" w:rsidRDefault="006559D6">
      <w:pPr>
        <w:pStyle w:val="TOC1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r>
        <w:rPr>
          <w:sz w:val="24"/>
          <w:szCs w:val="24"/>
          <w:lang w:val="sr-Latn-CS"/>
        </w:rPr>
        <w:fldChar w:fldCharType="begin"/>
      </w:r>
      <w:r w:rsidR="00CD6AC8">
        <w:rPr>
          <w:sz w:val="24"/>
          <w:szCs w:val="24"/>
          <w:lang w:val="sr-Latn-CS"/>
        </w:rPr>
        <w:instrText xml:space="preserve"> TOC \o "1-3" \h \z \u </w:instrText>
      </w:r>
      <w:r>
        <w:rPr>
          <w:sz w:val="24"/>
          <w:szCs w:val="24"/>
          <w:lang w:val="sr-Latn-CS"/>
        </w:rPr>
        <w:fldChar w:fldCharType="separate"/>
      </w:r>
      <w:hyperlink w:anchor="_Toc462583524" w:history="1">
        <w:r w:rsidR="007A4CAB" w:rsidRPr="00DF50F5">
          <w:rPr>
            <w:rStyle w:val="Hyperlink"/>
            <w:noProof/>
            <w:lang w:val="sr-Latn-CS"/>
          </w:rPr>
          <w:t>Windows 7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1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25" w:history="1">
        <w:r w:rsidR="007A4CAB" w:rsidRPr="00DF50F5">
          <w:rPr>
            <w:rStyle w:val="Hyperlink"/>
            <w:noProof/>
          </w:rPr>
          <w:t>Увод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26" w:history="1">
        <w:r w:rsidR="007A4CAB" w:rsidRPr="00DF50F5">
          <w:rPr>
            <w:rStyle w:val="Hyperlink"/>
            <w:noProof/>
          </w:rPr>
          <w:t>Windows 7 издања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27" w:history="1">
        <w:r w:rsidR="007A4CAB" w:rsidRPr="00DF50F5">
          <w:rPr>
            <w:rStyle w:val="Hyperlink"/>
            <w:noProof/>
            <w:shd w:val="clear" w:color="auto" w:fill="FFFFFF"/>
          </w:rPr>
          <w:t>Системски захтеви за инсталирање овог оперативног система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28" w:history="1">
        <w:r w:rsidR="007A4CAB" w:rsidRPr="00DF50F5">
          <w:rPr>
            <w:rStyle w:val="Hyperlink"/>
            <w:noProof/>
          </w:rPr>
          <w:t>Предности Windows-а 7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29" w:history="1">
        <w:r w:rsidR="007A4CAB" w:rsidRPr="00DF50F5">
          <w:rPr>
            <w:rStyle w:val="Hyperlink"/>
            <w:noProof/>
            <w:lang w:val="sr-Cyrl-CS"/>
          </w:rPr>
          <w:t>Укључивање рачунара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30" w:history="1">
        <w:r w:rsidR="007A4CAB" w:rsidRPr="00DF50F5">
          <w:rPr>
            <w:rStyle w:val="Hyperlink"/>
            <w:noProof/>
          </w:rPr>
          <w:t>Покретање апликације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31" w:history="1">
        <w:r w:rsidR="007A4CAB" w:rsidRPr="00DF50F5">
          <w:rPr>
            <w:rStyle w:val="Hyperlink"/>
            <w:noProof/>
            <w:lang w:val="sr-Cyrl-CS"/>
          </w:rPr>
          <w:t>Затварање апликације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32" w:history="1">
        <w:r w:rsidR="007A4CAB" w:rsidRPr="00DF50F5">
          <w:rPr>
            <w:rStyle w:val="Hyperlink"/>
            <w:noProof/>
          </w:rPr>
          <w:t>Искључити рачунар користећи миша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33" w:history="1">
        <w:r w:rsidR="007A4CAB" w:rsidRPr="00DF50F5">
          <w:rPr>
            <w:rStyle w:val="Hyperlink"/>
            <w:noProof/>
          </w:rPr>
          <w:t>Искључити рачунар помоћу тастатуре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34" w:history="1">
        <w:r w:rsidR="007A4CAB" w:rsidRPr="00DF50F5">
          <w:rPr>
            <w:rStyle w:val="Hyperlink"/>
            <w:noProof/>
          </w:rPr>
          <w:t>Угасити апликацију која не реагује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35" w:history="1">
        <w:r w:rsidR="007A4CAB" w:rsidRPr="00DF50F5">
          <w:rPr>
            <w:rStyle w:val="Hyperlink"/>
            <w:noProof/>
          </w:rPr>
          <w:t>Основне информације</w:t>
        </w:r>
        <w:r w:rsidR="007A4CAB" w:rsidRPr="00DF50F5">
          <w:rPr>
            <w:rStyle w:val="Hyperlink"/>
            <w:noProof/>
            <w:lang w:val="sr-Cyrl-CS"/>
          </w:rPr>
          <w:t xml:space="preserve"> и поступци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36" w:history="1">
        <w:r w:rsidR="007A4CAB" w:rsidRPr="00DF50F5">
          <w:rPr>
            <w:rStyle w:val="Hyperlink"/>
            <w:noProof/>
            <w:lang w:val="sr-Cyrl-CS"/>
          </w:rPr>
          <w:t>Преглед главних системских информација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37" w:history="1">
        <w:r w:rsidR="007A4CAB" w:rsidRPr="00DF50F5">
          <w:rPr>
            <w:rStyle w:val="Hyperlink"/>
            <w:noProof/>
          </w:rPr>
          <w:t>Мењање конфигурацијских параметара на десктопу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38" w:history="1">
        <w:r w:rsidR="007A4CAB" w:rsidRPr="00DF50F5">
          <w:rPr>
            <w:rStyle w:val="Hyperlink"/>
            <w:noProof/>
            <w:lang w:val="sr-Cyrl-CS"/>
          </w:rPr>
          <w:t>Избор и</w:t>
        </w:r>
        <w:r w:rsidR="007A4CAB" w:rsidRPr="00DF50F5">
          <w:rPr>
            <w:rStyle w:val="Hyperlink"/>
            <w:noProof/>
          </w:rPr>
          <w:t xml:space="preserve"> </w:t>
        </w:r>
        <w:r w:rsidR="007A4CAB" w:rsidRPr="00DF50F5">
          <w:rPr>
            <w:rStyle w:val="Hyperlink"/>
            <w:noProof/>
            <w:lang w:val="sr-Cyrl-CS"/>
          </w:rPr>
          <w:t>п</w:t>
        </w:r>
        <w:r w:rsidR="007A4CAB" w:rsidRPr="00DF50F5">
          <w:rPr>
            <w:rStyle w:val="Hyperlink"/>
            <w:noProof/>
          </w:rPr>
          <w:t>ромена језика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39" w:history="1">
        <w:r w:rsidR="007A4CAB" w:rsidRPr="00DF50F5">
          <w:rPr>
            <w:rStyle w:val="Hyperlink"/>
            <w:noProof/>
          </w:rPr>
          <w:t>Инсталирање и деинсталирање апликација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40" w:history="1">
        <w:r w:rsidR="007A4CAB" w:rsidRPr="00DF50F5">
          <w:rPr>
            <w:rStyle w:val="Hyperlink"/>
            <w:noProof/>
            <w:lang w:val="sr-Cyrl-CS"/>
          </w:rPr>
          <w:t>Употреба</w:t>
        </w:r>
        <w:r w:rsidR="007A4CAB" w:rsidRPr="00DF50F5">
          <w:rPr>
            <w:rStyle w:val="Hyperlink"/>
            <w:noProof/>
          </w:rPr>
          <w:t xml:space="preserve"> опције „Print Screen“</w:t>
        </w:r>
        <w:r w:rsidR="007A4CAB" w:rsidRPr="00DF50F5">
          <w:rPr>
            <w:rStyle w:val="Hyperlink"/>
            <w:noProof/>
            <w:lang w:val="sr-Cyrl-CS"/>
          </w:rPr>
          <w:t xml:space="preserve"> и лепљење садржаја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41" w:history="1">
        <w:r w:rsidR="007A4CAB" w:rsidRPr="00DF50F5">
          <w:rPr>
            <w:rStyle w:val="Hyperlink"/>
            <w:noProof/>
            <w:lang w:val="sr-Cyrl-CS"/>
          </w:rPr>
          <w:t>Употреба функције помоћи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1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42" w:history="1">
        <w:r w:rsidR="007A4CAB" w:rsidRPr="00DF50F5">
          <w:rPr>
            <w:rStyle w:val="Hyperlink"/>
            <w:noProof/>
            <w:lang w:val="sr-Cyrl-CS"/>
          </w:rPr>
          <w:t>ДЕСКТОП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43" w:history="1">
        <w:r w:rsidR="007A4CAB" w:rsidRPr="00DF50F5">
          <w:rPr>
            <w:rStyle w:val="Hyperlink"/>
            <w:noProof/>
            <w:lang w:val="sr-Cyrl-CS"/>
          </w:rPr>
          <w:t>Рад са</w:t>
        </w:r>
        <w:r w:rsidR="007A4CAB" w:rsidRPr="00DF50F5">
          <w:rPr>
            <w:rStyle w:val="Hyperlink"/>
            <w:noProof/>
          </w:rPr>
          <w:t xml:space="preserve"> </w:t>
        </w:r>
        <w:r w:rsidR="007A4CAB" w:rsidRPr="00DF50F5">
          <w:rPr>
            <w:rStyle w:val="Hyperlink"/>
            <w:noProof/>
            <w:lang w:val="sr-Cyrl-CS"/>
          </w:rPr>
          <w:t>и</w:t>
        </w:r>
        <w:r w:rsidR="007A4CAB" w:rsidRPr="00DF50F5">
          <w:rPr>
            <w:rStyle w:val="Hyperlink"/>
            <w:noProof/>
          </w:rPr>
          <w:t>коница</w:t>
        </w:r>
        <w:r w:rsidR="007A4CAB" w:rsidRPr="00DF50F5">
          <w:rPr>
            <w:rStyle w:val="Hyperlink"/>
            <w:noProof/>
            <w:lang w:val="sr-Cyrl-CS"/>
          </w:rPr>
          <w:t>ма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44" w:history="1">
        <w:r w:rsidR="007A4CAB" w:rsidRPr="00DF50F5">
          <w:rPr>
            <w:rStyle w:val="Hyperlink"/>
            <w:noProof/>
            <w:lang w:val="sr-Cyrl-CS"/>
          </w:rPr>
          <w:t>Распознавање</w:t>
        </w:r>
        <w:r w:rsidR="007A4CAB" w:rsidRPr="00DF50F5">
          <w:rPr>
            <w:rStyle w:val="Hyperlink"/>
            <w:noProof/>
          </w:rPr>
          <w:t xml:space="preserve"> </w:t>
        </w:r>
        <w:r w:rsidR="007A4CAB" w:rsidRPr="00DF50F5">
          <w:rPr>
            <w:rStyle w:val="Hyperlink"/>
            <w:noProof/>
            <w:lang w:val="sr-Cyrl-CS"/>
          </w:rPr>
          <w:t>и</w:t>
        </w:r>
        <w:r w:rsidR="007A4CAB" w:rsidRPr="00DF50F5">
          <w:rPr>
            <w:rStyle w:val="Hyperlink"/>
            <w:noProof/>
          </w:rPr>
          <w:t>коница</w:t>
        </w:r>
        <w:r w:rsidR="007A4CAB" w:rsidRPr="00DF50F5">
          <w:rPr>
            <w:rStyle w:val="Hyperlink"/>
            <w:noProof/>
            <w:lang w:val="sr-Cyrl-CS"/>
          </w:rPr>
          <w:t xml:space="preserve"> на</w:t>
        </w:r>
        <w:r w:rsidR="007A4CAB" w:rsidRPr="00DF50F5">
          <w:rPr>
            <w:rStyle w:val="Hyperlink"/>
            <w:noProof/>
          </w:rPr>
          <w:t xml:space="preserve"> </w:t>
        </w:r>
        <w:r w:rsidR="007A4CAB" w:rsidRPr="00DF50F5">
          <w:rPr>
            <w:rStyle w:val="Hyperlink"/>
            <w:noProof/>
            <w:lang w:val="sr-Cyrl-CS"/>
          </w:rPr>
          <w:t>десктопу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26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45" w:history="1">
        <w:r w:rsidR="007A4CAB" w:rsidRPr="00DF50F5">
          <w:rPr>
            <w:rStyle w:val="Hyperlink"/>
            <w:noProof/>
            <w:lang w:val="sr-Cyrl-CS"/>
          </w:rPr>
          <w:t>Селектовање и померање иконица на</w:t>
        </w:r>
        <w:r w:rsidR="007A4CAB" w:rsidRPr="00DF50F5">
          <w:rPr>
            <w:rStyle w:val="Hyperlink"/>
            <w:noProof/>
          </w:rPr>
          <w:t xml:space="preserve"> </w:t>
        </w:r>
        <w:r w:rsidR="007A4CAB" w:rsidRPr="00DF50F5">
          <w:rPr>
            <w:rStyle w:val="Hyperlink"/>
            <w:noProof/>
            <w:lang w:val="sr-Cyrl-CS"/>
          </w:rPr>
          <w:t>десктопу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27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46" w:history="1">
        <w:r w:rsidR="007A4CAB" w:rsidRPr="00DF50F5">
          <w:rPr>
            <w:rStyle w:val="Hyperlink"/>
            <w:noProof/>
            <w:lang w:val="sr-Cyrl-CS"/>
          </w:rPr>
          <w:t>Отварање датотеке</w:t>
        </w:r>
        <w:r w:rsidR="007A4CAB" w:rsidRPr="00DF50F5">
          <w:rPr>
            <w:rStyle w:val="Hyperlink"/>
            <w:noProof/>
          </w:rPr>
          <w:t xml:space="preserve"> (</w:t>
        </w:r>
        <w:r w:rsidR="007A4CAB" w:rsidRPr="00DF50F5">
          <w:rPr>
            <w:rStyle w:val="Hyperlink"/>
            <w:noProof/>
            <w:lang w:val="sr-Cyrl-CS"/>
          </w:rPr>
          <w:t>фајла</w:t>
        </w:r>
        <w:r w:rsidR="007A4CAB" w:rsidRPr="00DF50F5">
          <w:rPr>
            <w:rStyle w:val="Hyperlink"/>
            <w:noProof/>
          </w:rPr>
          <w:t xml:space="preserve">), </w:t>
        </w:r>
        <w:r w:rsidR="007A4CAB" w:rsidRPr="00DF50F5">
          <w:rPr>
            <w:rStyle w:val="Hyperlink"/>
            <w:noProof/>
            <w:lang w:val="sr-Cyrl-CS"/>
          </w:rPr>
          <w:t>директоријума (фолдера) или апликације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47" w:history="1">
        <w:r w:rsidR="007A4CAB" w:rsidRPr="00DF50F5">
          <w:rPr>
            <w:rStyle w:val="Hyperlink"/>
            <w:noProof/>
            <w:lang w:val="sr-Cyrl-CS"/>
          </w:rPr>
          <w:t>Креирање пречица</w:t>
        </w:r>
        <w:r w:rsidR="007A4CAB" w:rsidRPr="00DF50F5">
          <w:rPr>
            <w:rStyle w:val="Hyperlink"/>
            <w:noProof/>
          </w:rPr>
          <w:t xml:space="preserve"> </w:t>
        </w:r>
        <w:r w:rsidR="007A4CAB" w:rsidRPr="00DF50F5">
          <w:rPr>
            <w:rStyle w:val="Hyperlink"/>
            <w:noProof/>
            <w:lang w:val="sr-Cyrl-CS"/>
          </w:rPr>
          <w:t>на</w:t>
        </w:r>
        <w:r w:rsidR="007A4CAB" w:rsidRPr="00DF50F5">
          <w:rPr>
            <w:rStyle w:val="Hyperlink"/>
            <w:noProof/>
          </w:rPr>
          <w:t xml:space="preserve"> </w:t>
        </w:r>
        <w:r w:rsidR="007A4CAB" w:rsidRPr="00DF50F5">
          <w:rPr>
            <w:rStyle w:val="Hyperlink"/>
            <w:noProof/>
            <w:lang w:val="sr-Cyrl-CS"/>
          </w:rPr>
          <w:t>десктопу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48" w:history="1">
        <w:r w:rsidR="007A4CAB" w:rsidRPr="00DF50F5">
          <w:rPr>
            <w:rStyle w:val="Hyperlink"/>
            <w:noProof/>
            <w:lang w:val="sr-Cyrl-CS"/>
          </w:rPr>
          <w:t>Рад са прозорима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49" w:history="1">
        <w:r w:rsidR="007A4CAB" w:rsidRPr="00DF50F5">
          <w:rPr>
            <w:rStyle w:val="Hyperlink"/>
            <w:noProof/>
            <w:lang w:val="sr-Cyrl-CS"/>
          </w:rPr>
          <w:t>Различити елементи прозора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50" w:history="1">
        <w:r w:rsidR="007A4CAB" w:rsidRPr="00DF50F5">
          <w:rPr>
            <w:rStyle w:val="Hyperlink"/>
            <w:noProof/>
            <w:lang w:val="sr-Cyrl-CS"/>
          </w:rPr>
          <w:t>Померање прозора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51" w:history="1">
        <w:r w:rsidR="007A4CAB" w:rsidRPr="00DF50F5">
          <w:rPr>
            <w:rStyle w:val="Hyperlink"/>
            <w:noProof/>
            <w:lang w:val="sr-Cyrl-CS"/>
          </w:rPr>
          <w:t>Прелазак између отворених прозора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1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52" w:history="1">
        <w:r w:rsidR="007A4CAB" w:rsidRPr="00DF50F5">
          <w:rPr>
            <w:rStyle w:val="Hyperlink"/>
            <w:noProof/>
            <w:lang w:val="sr-Cyrl-CS"/>
          </w:rPr>
          <w:t>УПРАВЉАЊЕ ДАТОТЕКАМА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53" w:history="1">
        <w:r w:rsidR="007A4CAB" w:rsidRPr="00DF50F5">
          <w:rPr>
            <w:rStyle w:val="Hyperlink"/>
            <w:noProof/>
            <w:lang w:val="sr-Cyrl-CS"/>
          </w:rPr>
          <w:t>Чување</w:t>
        </w:r>
        <w:r w:rsidR="007A4CAB" w:rsidRPr="00DF50F5">
          <w:rPr>
            <w:rStyle w:val="Hyperlink"/>
            <w:noProof/>
          </w:rPr>
          <w:t xml:space="preserve"> датотека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54" w:history="1">
        <w:r w:rsidR="007A4CAB" w:rsidRPr="00DF50F5">
          <w:rPr>
            <w:rStyle w:val="Hyperlink"/>
            <w:noProof/>
          </w:rPr>
          <w:t>Подешавање приказа у оквиру датотека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7A4CAB" w:rsidRDefault="006559D6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583555" w:history="1">
        <w:r w:rsidR="007A4CAB" w:rsidRPr="00DF50F5">
          <w:rPr>
            <w:rStyle w:val="Hyperlink"/>
            <w:noProof/>
            <w:lang w:val="sr-Cyrl-CS"/>
          </w:rPr>
          <w:t>Прозор за приказ особина</w:t>
        </w:r>
        <w:r w:rsidR="007A4CAB" w:rsidRPr="00DF50F5">
          <w:rPr>
            <w:rStyle w:val="Hyperlink"/>
            <w:noProof/>
          </w:rPr>
          <w:t xml:space="preserve"> директоријума</w:t>
        </w:r>
        <w:r w:rsidR="007A4CAB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7A4CAB">
          <w:rPr>
            <w:noProof/>
            <w:webHidden/>
          </w:rPr>
          <w:instrText xml:space="preserve"> PAGEREF _Toc462583555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7A4CAB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A245D8" w:rsidRDefault="006559D6" w:rsidP="001653E0">
      <w:pPr>
        <w:jc w:val="center"/>
        <w:rPr>
          <w:sz w:val="24"/>
          <w:szCs w:val="24"/>
          <w:lang w:val="sr-Latn-CS"/>
        </w:rPr>
      </w:pPr>
      <w:r>
        <w:rPr>
          <w:sz w:val="24"/>
          <w:szCs w:val="24"/>
          <w:lang w:val="sr-Latn-CS"/>
        </w:rPr>
        <w:fldChar w:fldCharType="end"/>
      </w:r>
    </w:p>
    <w:p w:rsidR="0023110F" w:rsidRDefault="0023110F" w:rsidP="001653E0">
      <w:pPr>
        <w:jc w:val="center"/>
        <w:rPr>
          <w:b/>
          <w:sz w:val="24"/>
          <w:szCs w:val="24"/>
          <w:lang w:val="sr-Latn-CS"/>
        </w:rPr>
      </w:pPr>
    </w:p>
    <w:p w:rsidR="004D3750" w:rsidRDefault="004D3750" w:rsidP="001653E0">
      <w:pPr>
        <w:jc w:val="center"/>
        <w:rPr>
          <w:b/>
          <w:sz w:val="24"/>
          <w:szCs w:val="24"/>
          <w:lang w:val="sr-Latn-CS"/>
        </w:rPr>
      </w:pPr>
    </w:p>
    <w:p w:rsidR="004D3750" w:rsidRDefault="004D3750" w:rsidP="001653E0">
      <w:pPr>
        <w:jc w:val="center"/>
        <w:rPr>
          <w:b/>
          <w:sz w:val="24"/>
          <w:szCs w:val="24"/>
          <w:lang w:val="sr-Latn-CS"/>
        </w:rPr>
      </w:pPr>
    </w:p>
    <w:p w:rsidR="0023110F" w:rsidRPr="00BF0A90" w:rsidRDefault="0023110F" w:rsidP="001653E0">
      <w:pPr>
        <w:jc w:val="center"/>
        <w:rPr>
          <w:b/>
          <w:sz w:val="24"/>
          <w:szCs w:val="24"/>
          <w:lang w:val="sr-Latn-CS"/>
        </w:rPr>
      </w:pPr>
    </w:p>
    <w:p w:rsidR="007E0284" w:rsidRDefault="007E0284" w:rsidP="001653E0">
      <w:pPr>
        <w:jc w:val="center"/>
        <w:rPr>
          <w:b/>
          <w:sz w:val="24"/>
          <w:szCs w:val="24"/>
          <w:lang w:val="sr-Latn-CS"/>
        </w:rPr>
      </w:pPr>
    </w:p>
    <w:p w:rsidR="001653E0" w:rsidRPr="00342692" w:rsidRDefault="002D3376" w:rsidP="001653E0">
      <w:pPr>
        <w:jc w:val="center"/>
        <w:rPr>
          <w:sz w:val="24"/>
          <w:szCs w:val="24"/>
          <w:lang w:val="sr-Latn-CS"/>
        </w:rPr>
      </w:pPr>
      <w:r>
        <w:rPr>
          <w:sz w:val="24"/>
          <w:szCs w:val="24"/>
          <w:lang w:val="sr-Latn-CS"/>
        </w:rPr>
        <w:t>Предавање</w:t>
      </w:r>
      <w:r w:rsidR="001653E0">
        <w:rPr>
          <w:sz w:val="24"/>
          <w:szCs w:val="24"/>
          <w:lang w:val="sr-Latn-CS"/>
        </w:rPr>
        <w:t xml:space="preserve"> </w:t>
      </w:r>
      <w:r>
        <w:rPr>
          <w:sz w:val="24"/>
          <w:szCs w:val="24"/>
          <w:lang w:val="sr-Latn-CS"/>
        </w:rPr>
        <w:t>бр</w:t>
      </w:r>
      <w:r w:rsidR="001653E0">
        <w:rPr>
          <w:sz w:val="24"/>
          <w:szCs w:val="24"/>
          <w:lang w:val="sr-Latn-CS"/>
        </w:rPr>
        <w:t xml:space="preserve">.  </w:t>
      </w:r>
      <w:r w:rsidR="00342692">
        <w:rPr>
          <w:sz w:val="24"/>
          <w:szCs w:val="24"/>
          <w:lang w:val="sr-Latn-CS"/>
        </w:rPr>
        <w:t>3</w:t>
      </w: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1653E0" w:rsidP="001653E0">
      <w:pPr>
        <w:jc w:val="center"/>
        <w:rPr>
          <w:sz w:val="24"/>
          <w:szCs w:val="24"/>
          <w:lang w:val="sr-Latn-CS"/>
        </w:rPr>
      </w:pPr>
    </w:p>
    <w:p w:rsidR="001653E0" w:rsidRDefault="00F121A0" w:rsidP="000647CD">
      <w:pPr>
        <w:pStyle w:val="Title"/>
        <w:rPr>
          <w:b/>
        </w:rPr>
      </w:pPr>
      <w:r>
        <w:rPr>
          <w:rFonts w:cs="Arial"/>
          <w:b/>
        </w:rPr>
        <w:t>&lt;</w:t>
      </w:r>
      <w:r w:rsidR="00B55BD9" w:rsidRPr="00B55BD9">
        <w:t xml:space="preserve"> </w:t>
      </w:r>
      <w:r w:rsidR="00AF2AAB" w:rsidRPr="00AF2AAB">
        <w:rPr>
          <w:b/>
        </w:rPr>
        <w:t xml:space="preserve">WINDOWS </w:t>
      </w:r>
      <w:r w:rsidR="00FE6218">
        <w:rPr>
          <w:b/>
        </w:rPr>
        <w:t>7</w:t>
      </w:r>
      <w:r w:rsidR="00AF2AAB">
        <w:rPr>
          <w:b/>
        </w:rPr>
        <w:t xml:space="preserve"> </w:t>
      </w:r>
      <w:r w:rsidR="000647CD">
        <w:rPr>
          <w:b/>
        </w:rPr>
        <w:t>&gt;</w:t>
      </w:r>
    </w:p>
    <w:p w:rsidR="000647CD" w:rsidRDefault="000647CD" w:rsidP="000647CD">
      <w:pPr>
        <w:pStyle w:val="Title"/>
        <w:rPr>
          <w:b/>
        </w:rPr>
      </w:pPr>
    </w:p>
    <w:p w:rsidR="004257B6" w:rsidRDefault="004257B6" w:rsidP="004257B6">
      <w:pPr>
        <w:pStyle w:val="Heading1"/>
        <w:rPr>
          <w:lang w:val="sr-Latn-CS"/>
        </w:rPr>
      </w:pPr>
      <w:bookmarkStart w:id="0" w:name="_Toc258097227"/>
      <w:bookmarkStart w:id="1" w:name="_Toc264650643"/>
      <w:bookmarkStart w:id="2" w:name="_Toc462583524"/>
      <w:r w:rsidRPr="006F50E0">
        <w:rPr>
          <w:lang w:val="sr-Latn-CS"/>
        </w:rPr>
        <w:t xml:space="preserve">Windows </w:t>
      </w:r>
      <w:bookmarkEnd w:id="0"/>
      <w:bookmarkEnd w:id="1"/>
      <w:r w:rsidR="00FE6218">
        <w:rPr>
          <w:lang w:val="sr-Latn-CS"/>
        </w:rPr>
        <w:t>7</w:t>
      </w:r>
      <w:bookmarkEnd w:id="2"/>
    </w:p>
    <w:p w:rsidR="007A4CAB" w:rsidRPr="00CE2B7B" w:rsidRDefault="007A4CAB" w:rsidP="007A4CAB">
      <w:pPr>
        <w:pStyle w:val="Heading1"/>
        <w:keepLines/>
        <w:shd w:val="clear" w:color="auto" w:fill="auto"/>
        <w:spacing w:before="480" w:after="0"/>
        <w:ind w:left="432" w:hanging="432"/>
      </w:pPr>
      <w:bookmarkStart w:id="3" w:name="_Toc442081776"/>
      <w:bookmarkStart w:id="4" w:name="_Toc461997295"/>
      <w:bookmarkStart w:id="5" w:name="_Toc462583525"/>
      <w:r>
        <w:t>Увод</w:t>
      </w:r>
      <w:bookmarkEnd w:id="3"/>
      <w:bookmarkEnd w:id="4"/>
      <w:bookmarkEnd w:id="5"/>
    </w:p>
    <w:p w:rsidR="007A4CAB" w:rsidRPr="00AF7F5B" w:rsidRDefault="007A4CAB" w:rsidP="007A4CAB">
      <w:pPr>
        <w:shd w:val="clear" w:color="auto" w:fill="FFFFFF"/>
        <w:spacing w:after="260"/>
        <w:rPr>
          <w:szCs w:val="24"/>
        </w:rPr>
      </w:pPr>
      <w:r w:rsidRPr="00AF7F5B">
        <w:rPr>
          <w:szCs w:val="24"/>
        </w:rPr>
        <w:t>Windows 7 је верзија Windows оперативног система софтверске компаније Microsoft.</w:t>
      </w:r>
      <w:r>
        <w:rPr>
          <w:szCs w:val="24"/>
        </w:rPr>
        <w:t xml:space="preserve"> Наследник је </w:t>
      </w:r>
      <w:r w:rsidRPr="00AF7F5B">
        <w:rPr>
          <w:szCs w:val="24"/>
        </w:rPr>
        <w:t>Windows</w:t>
      </w:r>
      <w:r>
        <w:rPr>
          <w:szCs w:val="24"/>
        </w:rPr>
        <w:t xml:space="preserve">-а Vista. </w:t>
      </w:r>
      <w:r w:rsidRPr="00AF7F5B">
        <w:rPr>
          <w:szCs w:val="24"/>
        </w:rPr>
        <w:t>Windows 7</w:t>
      </w:r>
      <w:r>
        <w:rPr>
          <w:szCs w:val="24"/>
        </w:rPr>
        <w:t xml:space="preserve"> је једноставан и брз. Пружа нов и побољшан начин за управљање датотекама што убрзава свакодневне задатке корисника.</w:t>
      </w:r>
    </w:p>
    <w:p w:rsidR="007A4CAB" w:rsidRDefault="007A4CAB" w:rsidP="007A4CAB">
      <w:pPr>
        <w:pStyle w:val="Heading2"/>
        <w:keepLines/>
        <w:numPr>
          <w:ilvl w:val="1"/>
          <w:numId w:val="0"/>
        </w:numPr>
        <w:spacing w:before="200" w:after="0"/>
        <w:ind w:left="576" w:hanging="576"/>
        <w:jc w:val="both"/>
      </w:pPr>
      <w:bookmarkStart w:id="6" w:name="_Toc442081777"/>
      <w:bookmarkStart w:id="7" w:name="_Toc461997296"/>
      <w:bookmarkStart w:id="8" w:name="_Toc462583526"/>
      <w:r>
        <w:t>Windows 7 издања</w:t>
      </w:r>
      <w:bookmarkEnd w:id="6"/>
      <w:bookmarkEnd w:id="7"/>
      <w:bookmarkEnd w:id="8"/>
    </w:p>
    <w:p w:rsidR="007A4CAB" w:rsidRPr="009E4209" w:rsidRDefault="007A4CAB" w:rsidP="007A4CAB">
      <w:r w:rsidRPr="009E4209">
        <w:t>Windows 7 постоји у шест издања:</w:t>
      </w:r>
    </w:p>
    <w:p w:rsidR="007A4CAB" w:rsidRPr="00AF7F5B" w:rsidRDefault="007A4CAB" w:rsidP="007A4CAB">
      <w:pPr>
        <w:numPr>
          <w:ilvl w:val="0"/>
          <w:numId w:val="21"/>
        </w:numPr>
        <w:shd w:val="clear" w:color="auto" w:fill="FFFFFF"/>
        <w:ind w:left="714" w:hanging="357"/>
        <w:rPr>
          <w:szCs w:val="24"/>
        </w:rPr>
      </w:pPr>
      <w:r w:rsidRPr="00AF7F5B">
        <w:rPr>
          <w:szCs w:val="24"/>
        </w:rPr>
        <w:t>Windows 7 Starter</w:t>
      </w:r>
    </w:p>
    <w:p w:rsidR="007A4CAB" w:rsidRPr="00AF7F5B" w:rsidRDefault="007A4CAB" w:rsidP="007A4CAB">
      <w:pPr>
        <w:numPr>
          <w:ilvl w:val="0"/>
          <w:numId w:val="21"/>
        </w:numPr>
        <w:shd w:val="clear" w:color="auto" w:fill="FFFFFF"/>
        <w:spacing w:after="100" w:afterAutospacing="1"/>
        <w:ind w:left="714" w:hanging="357"/>
        <w:rPr>
          <w:szCs w:val="24"/>
        </w:rPr>
      </w:pPr>
      <w:r w:rsidRPr="00AF7F5B">
        <w:rPr>
          <w:szCs w:val="24"/>
        </w:rPr>
        <w:t>Windows 7 Home Basic</w:t>
      </w:r>
    </w:p>
    <w:p w:rsidR="007A4CAB" w:rsidRPr="00AF7F5B" w:rsidRDefault="007A4CAB" w:rsidP="007A4CAB">
      <w:pPr>
        <w:numPr>
          <w:ilvl w:val="0"/>
          <w:numId w:val="21"/>
        </w:numPr>
        <w:shd w:val="clear" w:color="auto" w:fill="FFFFFF"/>
        <w:spacing w:after="100" w:afterAutospacing="1"/>
        <w:ind w:left="714" w:hanging="357"/>
        <w:rPr>
          <w:szCs w:val="24"/>
        </w:rPr>
      </w:pPr>
      <w:r w:rsidRPr="00AF7F5B">
        <w:rPr>
          <w:szCs w:val="24"/>
        </w:rPr>
        <w:t>Windows 7 Home Premium</w:t>
      </w:r>
    </w:p>
    <w:p w:rsidR="007A4CAB" w:rsidRPr="00AF7F5B" w:rsidRDefault="007A4CAB" w:rsidP="007A4CAB">
      <w:pPr>
        <w:numPr>
          <w:ilvl w:val="0"/>
          <w:numId w:val="21"/>
        </w:numPr>
        <w:shd w:val="clear" w:color="auto" w:fill="FFFFFF"/>
        <w:spacing w:after="100" w:afterAutospacing="1"/>
        <w:ind w:left="714" w:hanging="357"/>
        <w:rPr>
          <w:szCs w:val="24"/>
        </w:rPr>
      </w:pPr>
      <w:r w:rsidRPr="00AF7F5B">
        <w:rPr>
          <w:szCs w:val="24"/>
        </w:rPr>
        <w:t>Windows 7 Professional</w:t>
      </w:r>
    </w:p>
    <w:p w:rsidR="007A4CAB" w:rsidRPr="00AF7F5B" w:rsidRDefault="007A4CAB" w:rsidP="007A4CAB">
      <w:pPr>
        <w:numPr>
          <w:ilvl w:val="0"/>
          <w:numId w:val="21"/>
        </w:numPr>
        <w:shd w:val="clear" w:color="auto" w:fill="FFFFFF"/>
        <w:spacing w:after="100" w:afterAutospacing="1"/>
        <w:ind w:left="714" w:hanging="357"/>
        <w:rPr>
          <w:szCs w:val="24"/>
        </w:rPr>
      </w:pPr>
      <w:r w:rsidRPr="00AF7F5B">
        <w:rPr>
          <w:szCs w:val="24"/>
        </w:rPr>
        <w:t>Windows 7 Enterprise</w:t>
      </w:r>
    </w:p>
    <w:p w:rsidR="007A4CAB" w:rsidRPr="00AF7F5B" w:rsidRDefault="007A4CAB" w:rsidP="007A4CAB">
      <w:pPr>
        <w:numPr>
          <w:ilvl w:val="0"/>
          <w:numId w:val="21"/>
        </w:numPr>
        <w:shd w:val="clear" w:color="auto" w:fill="FFFFFF"/>
        <w:spacing w:after="100" w:afterAutospacing="1"/>
        <w:ind w:left="714" w:hanging="357"/>
        <w:rPr>
          <w:szCs w:val="24"/>
        </w:rPr>
      </w:pPr>
      <w:r w:rsidRPr="00AF7F5B">
        <w:rPr>
          <w:szCs w:val="24"/>
        </w:rPr>
        <w:t>Windows 7 Ultimate.</w:t>
      </w:r>
    </w:p>
    <w:p w:rsidR="007A4CAB" w:rsidRDefault="007A4CAB" w:rsidP="007A4CAB">
      <w:pPr>
        <w:shd w:val="clear" w:color="auto" w:fill="FFFFFF"/>
        <w:spacing w:before="100" w:beforeAutospacing="1" w:after="100" w:afterAutospacing="1"/>
        <w:ind w:firstLine="360"/>
        <w:rPr>
          <w:rStyle w:val="apple-converted-space"/>
          <w:shd w:val="clear" w:color="auto" w:fill="FFFFFF"/>
        </w:rPr>
      </w:pPr>
      <w:r>
        <w:rPr>
          <w:szCs w:val="24"/>
        </w:rPr>
        <w:t xml:space="preserve">Занимљиво је да постоје још и </w:t>
      </w:r>
      <w:r>
        <w:rPr>
          <w:i/>
          <w:iCs/>
        </w:rPr>
        <w:t>N</w:t>
      </w:r>
      <w:r>
        <w:t>,</w:t>
      </w:r>
      <w:r>
        <w:rPr>
          <w:rStyle w:val="apple-converted-space"/>
        </w:rPr>
        <w:t> </w:t>
      </w:r>
      <w:r>
        <w:rPr>
          <w:i/>
          <w:iCs/>
        </w:rPr>
        <w:t>KN</w:t>
      </w:r>
      <w:r>
        <w:rPr>
          <w:rStyle w:val="apple-converted-space"/>
        </w:rPr>
        <w:t> и </w:t>
      </w:r>
      <w:r>
        <w:rPr>
          <w:i/>
          <w:iCs/>
        </w:rPr>
        <w:t>K</w:t>
      </w:r>
      <w:r>
        <w:rPr>
          <w:rStyle w:val="apple-converted-space"/>
        </w:rPr>
        <w:t xml:space="preserve"> верзије. </w:t>
      </w:r>
      <w:r w:rsidRPr="00CA55DB">
        <w:rPr>
          <w:i/>
          <w:iCs/>
          <w:szCs w:val="24"/>
          <w:shd w:val="clear" w:color="auto" w:fill="FFFFFF"/>
        </w:rPr>
        <w:t>N</w:t>
      </w:r>
      <w:r>
        <w:rPr>
          <w:rStyle w:val="apple-converted-space"/>
          <w:shd w:val="clear" w:color="auto" w:fill="FFFFFF"/>
        </w:rPr>
        <w:t> издања не садрже Windows Media Player, Windows Media Center и Windows DVD Maker.</w:t>
      </w:r>
      <w:r w:rsidRPr="00CA55DB">
        <w:rPr>
          <w:szCs w:val="24"/>
        </w:rPr>
        <w:t xml:space="preserve"> </w:t>
      </w:r>
      <w:r w:rsidRPr="00CA55DB">
        <w:rPr>
          <w:i/>
          <w:iCs/>
          <w:szCs w:val="24"/>
          <w:shd w:val="clear" w:color="auto" w:fill="FFFFFF"/>
        </w:rPr>
        <w:t>KN</w:t>
      </w:r>
      <w:r>
        <w:rPr>
          <w:rStyle w:val="apple-converted-space"/>
          <w:shd w:val="clear" w:color="auto" w:fill="FFFFFF"/>
        </w:rPr>
        <w:t xml:space="preserve"> издања иста су као и </w:t>
      </w:r>
      <w:r>
        <w:rPr>
          <w:rStyle w:val="apple-converted-space"/>
          <w:i/>
          <w:iCs/>
        </w:rPr>
        <w:t>N</w:t>
      </w:r>
      <w:r>
        <w:rPr>
          <w:rStyle w:val="apple-converted-space"/>
        </w:rPr>
        <w:t xml:space="preserve"> али су доступна на подручју Кореје, док су </w:t>
      </w:r>
      <w:r w:rsidRPr="00CA55DB">
        <w:rPr>
          <w:i/>
          <w:iCs/>
          <w:szCs w:val="24"/>
          <w:shd w:val="clear" w:color="auto" w:fill="FFFFFF"/>
        </w:rPr>
        <w:t>K</w:t>
      </w:r>
      <w:r>
        <w:rPr>
          <w:rStyle w:val="apple-converted-space"/>
          <w:shd w:val="clear" w:color="auto" w:fill="FFFFFF"/>
        </w:rPr>
        <w:t> издања на корејском језику.</w:t>
      </w:r>
    </w:p>
    <w:p w:rsidR="007A4CAB" w:rsidRDefault="007A4CAB" w:rsidP="007A4CAB">
      <w:pPr>
        <w:pStyle w:val="Heading2"/>
        <w:keepLines/>
        <w:numPr>
          <w:ilvl w:val="1"/>
          <w:numId w:val="0"/>
        </w:numPr>
        <w:spacing w:before="200" w:after="0"/>
        <w:ind w:left="576" w:hanging="576"/>
        <w:jc w:val="both"/>
        <w:rPr>
          <w:rStyle w:val="apple-converted-space"/>
          <w:rFonts w:cs="Times New Roman"/>
          <w:shd w:val="clear" w:color="auto" w:fill="FFFFFF"/>
        </w:rPr>
      </w:pPr>
      <w:bookmarkStart w:id="9" w:name="_Toc442081778"/>
      <w:bookmarkStart w:id="10" w:name="_Toc461997297"/>
      <w:bookmarkStart w:id="11" w:name="_Toc462583527"/>
      <w:r>
        <w:rPr>
          <w:rStyle w:val="apple-converted-space"/>
          <w:rFonts w:cs="Times New Roman"/>
          <w:shd w:val="clear" w:color="auto" w:fill="FFFFFF"/>
        </w:rPr>
        <w:t>Системски захтеви за инсталирање овог оперативног система</w:t>
      </w:r>
      <w:bookmarkEnd w:id="9"/>
      <w:bookmarkEnd w:id="10"/>
      <w:bookmarkEnd w:id="11"/>
    </w:p>
    <w:p w:rsidR="007A4CAB" w:rsidRPr="00CA55DB" w:rsidRDefault="007A4CAB" w:rsidP="007A4CAB">
      <w:pPr>
        <w:numPr>
          <w:ilvl w:val="0"/>
          <w:numId w:val="23"/>
        </w:numPr>
      </w:pPr>
      <w:r w:rsidRPr="00CA55DB">
        <w:t xml:space="preserve">1 гигахерц (GHz) или бржи 32-битни (x86) или </w:t>
      </w:r>
      <w:r w:rsidRPr="00CA55DB">
        <w:rPr>
          <w:bCs/>
          <w:bdr w:val="none" w:sz="0" w:space="0" w:color="auto" w:frame="1"/>
        </w:rPr>
        <w:t>64-битни (x64)</w:t>
      </w:r>
      <w:r w:rsidRPr="00CA55DB">
        <w:t xml:space="preserve"> процесор</w:t>
      </w:r>
    </w:p>
    <w:p w:rsidR="007A4CAB" w:rsidRPr="00CA55DB" w:rsidRDefault="007A4CAB" w:rsidP="007A4CAB">
      <w:pPr>
        <w:numPr>
          <w:ilvl w:val="0"/>
          <w:numId w:val="23"/>
        </w:numPr>
      </w:pPr>
      <w:r w:rsidRPr="00CA55DB">
        <w:t>1 гигабајт (GB) RAM-a (32-битни) или 2 GB RAM-a (64-битни)</w:t>
      </w:r>
    </w:p>
    <w:p w:rsidR="007A4CAB" w:rsidRPr="00CA55DB" w:rsidRDefault="007A4CAB" w:rsidP="007A4CAB">
      <w:pPr>
        <w:numPr>
          <w:ilvl w:val="0"/>
          <w:numId w:val="23"/>
        </w:numPr>
      </w:pPr>
      <w:r w:rsidRPr="00CA55DB">
        <w:t>16 GB (32-битни) или 20 GB (64-битни) доступног простора на хард диску</w:t>
      </w:r>
    </w:p>
    <w:p w:rsidR="007A4CAB" w:rsidRPr="00CA55DB" w:rsidRDefault="007A4CAB" w:rsidP="007A4CAB">
      <w:pPr>
        <w:numPr>
          <w:ilvl w:val="0"/>
          <w:numId w:val="23"/>
        </w:numPr>
      </w:pPr>
      <w:r w:rsidRPr="00CA55DB">
        <w:t>DirectX 9 уређај за графику са управљачким програмом WDDM 1.0 или новијим.</w:t>
      </w:r>
    </w:p>
    <w:p w:rsidR="007A4CAB" w:rsidRPr="00BF36EB" w:rsidRDefault="007A4CAB" w:rsidP="007A4CAB">
      <w:pPr>
        <w:pStyle w:val="Heading2"/>
        <w:keepLines/>
        <w:numPr>
          <w:ilvl w:val="1"/>
          <w:numId w:val="0"/>
        </w:numPr>
        <w:spacing w:before="360" w:after="0"/>
        <w:ind w:left="576" w:hanging="576"/>
        <w:jc w:val="both"/>
      </w:pPr>
      <w:bookmarkStart w:id="12" w:name="_Toc442081779"/>
      <w:bookmarkStart w:id="13" w:name="_Toc461997298"/>
      <w:bookmarkStart w:id="14" w:name="_Toc462583528"/>
      <w:r w:rsidRPr="00CA50B9">
        <w:t>Предности Windows-а 7</w:t>
      </w:r>
      <w:bookmarkEnd w:id="12"/>
      <w:bookmarkEnd w:id="13"/>
      <w:bookmarkEnd w:id="14"/>
    </w:p>
    <w:p w:rsidR="007A4CAB" w:rsidRPr="009E4209" w:rsidRDefault="007A4CAB" w:rsidP="007A4CAB">
      <w:pPr>
        <w:rPr>
          <w:szCs w:val="24"/>
        </w:rPr>
      </w:pPr>
      <w:r w:rsidRPr="00CA50B9">
        <w:rPr>
          <w:szCs w:val="24"/>
        </w:rPr>
        <w:t xml:space="preserve"> </w:t>
      </w:r>
      <w:r>
        <w:rPr>
          <w:szCs w:val="24"/>
        </w:rPr>
        <w:t xml:space="preserve">У </w:t>
      </w:r>
      <w:r w:rsidRPr="00CA50B9">
        <w:rPr>
          <w:szCs w:val="24"/>
        </w:rPr>
        <w:t xml:space="preserve">Windows-у 7 нема потребе да користите додатни софтвер да бисте копирали датотеке на DVD и CD дискове. Посебно је значајна иновација индексирања сваке речи на диску. Ово убрзава претраживање те тако, за нешто за шта је претходним верзијама требало и до неколико минута, Windows 7 пронађе у секундама укуцавањем дела назива или речи из садржаја. Media Center је центар за забаву који, поред репродуковања садржаја са дискова, </w:t>
      </w:r>
      <w:r w:rsidRPr="00CA50B9">
        <w:rPr>
          <w:szCs w:val="24"/>
        </w:rPr>
        <w:lastRenderedPageBreak/>
        <w:t>омогућава и да гледате телевизију на рачунару.  На палету послова у Windows-у 7 додати су умањени прикази прозора програма који се појављују када корисник пре</w:t>
      </w:r>
      <w:r>
        <w:rPr>
          <w:szCs w:val="24"/>
        </w:rPr>
        <w:t>ђ</w:t>
      </w:r>
      <w:r w:rsidRPr="00CA50B9">
        <w:rPr>
          <w:szCs w:val="24"/>
        </w:rPr>
        <w:t>е мишем преко њихове иконице. На овај начин лако и брзо проналазите прозор програма који тражите.</w:t>
      </w:r>
    </w:p>
    <w:p w:rsidR="007A4CAB" w:rsidRPr="00BF36EB" w:rsidRDefault="007A4CAB" w:rsidP="007A4CAB">
      <w:pPr>
        <w:pStyle w:val="Heading3"/>
        <w:keepLines/>
        <w:numPr>
          <w:ilvl w:val="2"/>
          <w:numId w:val="0"/>
        </w:numPr>
        <w:spacing w:before="200" w:after="0"/>
        <w:ind w:left="720" w:hanging="720"/>
        <w:jc w:val="both"/>
        <w:rPr>
          <w:lang w:val="sr-Cyrl-CS"/>
        </w:rPr>
      </w:pPr>
      <w:bookmarkStart w:id="15" w:name="_Toc258097229"/>
      <w:bookmarkStart w:id="16" w:name="_Toc442081780"/>
      <w:bookmarkStart w:id="17" w:name="_Toc461997299"/>
      <w:bookmarkStart w:id="18" w:name="_Toc462583529"/>
      <w:r>
        <w:rPr>
          <w:lang w:val="sr-Cyrl-CS"/>
        </w:rPr>
        <w:t>Укључивање рачунара</w:t>
      </w:r>
      <w:bookmarkEnd w:id="15"/>
      <w:bookmarkEnd w:id="16"/>
      <w:bookmarkEnd w:id="17"/>
      <w:bookmarkEnd w:id="18"/>
    </w:p>
    <w:p w:rsidR="007A4CAB" w:rsidRPr="00811562" w:rsidRDefault="007A4CAB" w:rsidP="007A4CAB">
      <w:pPr>
        <w:rPr>
          <w:rFonts w:cs="Arial"/>
        </w:rPr>
      </w:pPr>
      <w:r>
        <w:rPr>
          <w:rFonts w:cs="Arial"/>
        </w:rPr>
        <w:t>Приликом</w:t>
      </w:r>
      <w:r w:rsidRPr="00811562">
        <w:rPr>
          <w:rFonts w:cs="Arial"/>
        </w:rPr>
        <w:t xml:space="preserve"> </w:t>
      </w:r>
      <w:r>
        <w:rPr>
          <w:rFonts w:cs="Arial"/>
        </w:rPr>
        <w:t>укључивања рачунара прво укључите</w:t>
      </w:r>
      <w:r w:rsidRPr="00811562">
        <w:rPr>
          <w:rFonts w:cs="Arial"/>
        </w:rPr>
        <w:t xml:space="preserve"> </w:t>
      </w:r>
      <w:r>
        <w:rPr>
          <w:rFonts w:cs="Arial"/>
        </w:rPr>
        <w:t>монитор</w:t>
      </w:r>
      <w:r w:rsidRPr="00811562">
        <w:rPr>
          <w:rFonts w:cs="Arial"/>
        </w:rPr>
        <w:t>,</w:t>
      </w:r>
      <w:r>
        <w:rPr>
          <w:rFonts w:cs="Arial"/>
        </w:rPr>
        <w:t xml:space="preserve"> а затим системску</w:t>
      </w:r>
      <w:r w:rsidRPr="00811562">
        <w:rPr>
          <w:rFonts w:cs="Arial"/>
        </w:rPr>
        <w:t xml:space="preserve"> </w:t>
      </w:r>
      <w:r>
        <w:rPr>
          <w:rFonts w:cs="Arial"/>
        </w:rPr>
        <w:t>јединицу</w:t>
      </w:r>
      <w:r w:rsidRPr="00811562">
        <w:rPr>
          <w:rFonts w:cs="Arial"/>
        </w:rPr>
        <w:t xml:space="preserve">. </w:t>
      </w:r>
      <w:r>
        <w:rPr>
          <w:rFonts w:cs="Arial"/>
        </w:rPr>
        <w:t>Одаберите одговарајући кориснички налог</w:t>
      </w:r>
      <w:r w:rsidRPr="00811562">
        <w:rPr>
          <w:rFonts w:cs="Arial"/>
        </w:rPr>
        <w:t xml:space="preserve"> </w:t>
      </w:r>
      <w:r>
        <w:rPr>
          <w:rFonts w:cs="Arial"/>
        </w:rPr>
        <w:t>левим</w:t>
      </w:r>
      <w:r w:rsidRPr="00811562">
        <w:rPr>
          <w:rFonts w:cs="Arial"/>
        </w:rPr>
        <w:t xml:space="preserve"> </w:t>
      </w:r>
      <w:r>
        <w:rPr>
          <w:rFonts w:cs="Arial"/>
        </w:rPr>
        <w:t>кликом</w:t>
      </w:r>
      <w:r w:rsidRPr="00811562">
        <w:rPr>
          <w:rFonts w:cs="Arial"/>
        </w:rPr>
        <w:t xml:space="preserve"> </w:t>
      </w:r>
      <w:r>
        <w:rPr>
          <w:rFonts w:cs="Arial"/>
        </w:rPr>
        <w:t>на</w:t>
      </w:r>
      <w:r w:rsidRPr="00811562">
        <w:rPr>
          <w:rFonts w:cs="Arial"/>
        </w:rPr>
        <w:t xml:space="preserve"> </w:t>
      </w:r>
      <w:r>
        <w:rPr>
          <w:rFonts w:cs="Arial"/>
        </w:rPr>
        <w:t xml:space="preserve">иконицу и, уколико је постављена шифра, укуцајте је водећи рачуна о томе да ли је тастер </w:t>
      </w:r>
      <w:r w:rsidRPr="005E4D44">
        <w:rPr>
          <w:rFonts w:cs="Arial"/>
          <w:b/>
          <w:bCs/>
          <w:i/>
        </w:rPr>
        <w:t>Caps Lock</w:t>
      </w:r>
      <w:r w:rsidRPr="00811562">
        <w:rPr>
          <w:rFonts w:cs="Arial"/>
        </w:rPr>
        <w:t xml:space="preserve"> (</w:t>
      </w:r>
      <w:r>
        <w:rPr>
          <w:rFonts w:cs="Arial"/>
        </w:rPr>
        <w:t>тастер чијим одабиром се добијају само велика слова) укључен.</w:t>
      </w:r>
      <w:r w:rsidRPr="00811562">
        <w:rPr>
          <w:rFonts w:cs="Arial"/>
        </w:rPr>
        <w:t xml:space="preserve"> </w:t>
      </w:r>
    </w:p>
    <w:p w:rsidR="007A4CAB" w:rsidRDefault="007A4CAB" w:rsidP="007A4CAB">
      <w:pPr>
        <w:jc w:val="center"/>
      </w:pPr>
      <w:r>
        <w:rPr>
          <w:noProof/>
          <w:lang w:val="en-US"/>
        </w:rPr>
        <w:drawing>
          <wp:inline distT="0" distB="0" distL="0" distR="0">
            <wp:extent cx="2838450" cy="1605915"/>
            <wp:effectExtent l="19050" t="0" r="0" b="0"/>
            <wp:docPr id="49" name="Picture 665" descr="Description: https://encrypted-tbn3.gstatic.com/images?q=tbn:ANd9GcRvKCRQg8Qhf_P8HYSje8SMrEKKrrXN2J8emyygMYK9O-in1v3J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 descr="Description: https://encrypted-tbn3.gstatic.com/images?q=tbn:ANd9GcRvKCRQg8Qhf_P8HYSje8SMrEKKrrXN2J8emyygMYK9O-in1v3J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1605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BF36EB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1</w:t>
        </w:r>
      </w:fldSimple>
      <w:r>
        <w:t>: Одабир корисничког налога</w:t>
      </w:r>
    </w:p>
    <w:p w:rsidR="007A4CAB" w:rsidRPr="009E4209" w:rsidRDefault="007A4CAB" w:rsidP="007A4CAB">
      <w:pPr>
        <w:ind w:firstLine="720"/>
        <w:rPr>
          <w:rFonts w:cs="Arial"/>
          <w:i/>
          <w:iCs/>
        </w:rPr>
      </w:pPr>
      <w:r>
        <w:rPr>
          <w:rFonts w:cs="Arial"/>
        </w:rPr>
        <w:t>Унесите вашу лозинку. Том приликом на екрану у пољу у којем куцате појавиће се само црни кружићи те водите рачуна о великим и малим словима приликом куцања.</w:t>
      </w:r>
      <w:r>
        <w:rPr>
          <w:rFonts w:cs="Arial"/>
          <w:i/>
          <w:iCs/>
        </w:rPr>
        <w:t xml:space="preserve"> </w:t>
      </w:r>
      <w:r>
        <w:rPr>
          <w:rFonts w:cs="Arial"/>
        </w:rPr>
        <w:t xml:space="preserve">Притисните </w:t>
      </w:r>
      <w:r w:rsidRPr="005E4D44">
        <w:rPr>
          <w:rFonts w:cs="Arial"/>
          <w:b/>
          <w:i/>
        </w:rPr>
        <w:t>Enter</w:t>
      </w:r>
      <w:r>
        <w:rPr>
          <w:rFonts w:cs="Arial"/>
        </w:rPr>
        <w:t xml:space="preserve"> на тастатури или кликните левим кликом миша на стрелицу поред поља где сте куцали лозинку и, уколико је логовање успешно. Угледаћете радну површину Windows</w:t>
      </w:r>
      <w:r w:rsidRPr="00811562">
        <w:rPr>
          <w:rFonts w:cs="Arial"/>
        </w:rPr>
        <w:t>-</w:t>
      </w:r>
      <w:r>
        <w:rPr>
          <w:rFonts w:cs="Arial"/>
        </w:rPr>
        <w:t>а</w:t>
      </w:r>
      <w:r>
        <w:rPr>
          <w:rFonts w:cs="Arial"/>
          <w:lang w:val="sr-Cyrl-CS"/>
        </w:rPr>
        <w:t>,</w:t>
      </w:r>
      <w:r w:rsidRPr="00811562">
        <w:rPr>
          <w:rFonts w:cs="Arial"/>
        </w:rPr>
        <w:t xml:space="preserve"> </w:t>
      </w:r>
      <w:r w:rsidRPr="00B90415">
        <w:rPr>
          <w:rFonts w:cs="Arial"/>
          <w:b/>
          <w:i/>
        </w:rPr>
        <w:t>Desktop</w:t>
      </w:r>
      <w:r>
        <w:rPr>
          <w:rFonts w:cs="Arial"/>
        </w:rPr>
        <w:t>.</w:t>
      </w:r>
    </w:p>
    <w:p w:rsidR="007A4CAB" w:rsidRPr="00BF36EB" w:rsidRDefault="007A4CAB" w:rsidP="007A4CAB">
      <w:pPr>
        <w:pStyle w:val="Picture1"/>
      </w:pPr>
      <w:r>
        <w:rPr>
          <w:noProof/>
        </w:rPr>
        <w:drawing>
          <wp:inline distT="0" distB="0" distL="0" distR="0">
            <wp:extent cx="5769500" cy="2768940"/>
            <wp:effectExtent l="19050" t="0" r="2650" b="0"/>
            <wp:docPr id="5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428" cy="277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19" w:name="_Toc258097230"/>
    </w:p>
    <w:p w:rsidR="007A4CAB" w:rsidRPr="00274811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2</w:t>
        </w:r>
      </w:fldSimple>
      <w:r>
        <w:t xml:space="preserve">: </w:t>
      </w:r>
      <w:r w:rsidRPr="00686A8E">
        <w:t>Desktop</w:t>
      </w:r>
    </w:p>
    <w:p w:rsidR="007A4CAB" w:rsidRPr="00811562" w:rsidRDefault="007A4CAB" w:rsidP="007A4CAB">
      <w:pPr>
        <w:pStyle w:val="Heading3"/>
        <w:keepLines/>
        <w:numPr>
          <w:ilvl w:val="2"/>
          <w:numId w:val="0"/>
        </w:numPr>
        <w:spacing w:before="200" w:after="0"/>
        <w:ind w:left="720" w:hanging="720"/>
        <w:jc w:val="both"/>
      </w:pPr>
      <w:bookmarkStart w:id="20" w:name="_Toc442081781"/>
      <w:bookmarkStart w:id="21" w:name="_Toc461997300"/>
      <w:bookmarkStart w:id="22" w:name="_Toc462583530"/>
      <w:r>
        <w:t>Покретање апликације</w:t>
      </w:r>
      <w:bookmarkEnd w:id="19"/>
      <w:bookmarkEnd w:id="20"/>
      <w:bookmarkEnd w:id="21"/>
      <w:bookmarkEnd w:id="22"/>
      <w:r w:rsidRPr="00811562">
        <w:t xml:space="preserve"> </w:t>
      </w:r>
    </w:p>
    <w:p w:rsidR="007A4CAB" w:rsidRPr="00811562" w:rsidRDefault="007A4CAB" w:rsidP="007A4CAB">
      <w:pPr>
        <w:rPr>
          <w:rFonts w:cs="Arial"/>
        </w:rPr>
      </w:pPr>
      <w:r>
        <w:rPr>
          <w:rFonts w:cs="Arial"/>
        </w:rPr>
        <w:t>Примера</w:t>
      </w:r>
      <w:r w:rsidRPr="00811562">
        <w:rPr>
          <w:rFonts w:cs="Arial"/>
        </w:rPr>
        <w:t xml:space="preserve"> </w:t>
      </w:r>
      <w:r>
        <w:rPr>
          <w:rFonts w:cs="Arial"/>
        </w:rPr>
        <w:t>ради</w:t>
      </w:r>
      <w:r w:rsidRPr="00811562">
        <w:rPr>
          <w:rFonts w:cs="Arial"/>
        </w:rPr>
        <w:t xml:space="preserve">, </w:t>
      </w:r>
      <w:r>
        <w:rPr>
          <w:rFonts w:cs="Arial"/>
        </w:rPr>
        <w:t>покренућемо</w:t>
      </w:r>
      <w:r w:rsidRPr="00811562">
        <w:rPr>
          <w:rFonts w:cs="Arial"/>
        </w:rPr>
        <w:t xml:space="preserve"> </w:t>
      </w:r>
      <w:r>
        <w:rPr>
          <w:rFonts w:cs="Arial"/>
        </w:rPr>
        <w:t>апликацију</w:t>
      </w:r>
      <w:r w:rsidRPr="00811562">
        <w:rPr>
          <w:rFonts w:cs="Arial"/>
        </w:rPr>
        <w:t xml:space="preserve"> </w:t>
      </w:r>
      <w:r>
        <w:rPr>
          <w:rFonts w:cs="Arial"/>
          <w:b/>
          <w:bCs/>
        </w:rPr>
        <w:t>Paint</w:t>
      </w:r>
      <w:r w:rsidRPr="00811562">
        <w:rPr>
          <w:rFonts w:cs="Arial"/>
        </w:rPr>
        <w:t xml:space="preserve">. </w:t>
      </w:r>
    </w:p>
    <w:p w:rsidR="007A4CAB" w:rsidRPr="00811562" w:rsidRDefault="007A4CAB" w:rsidP="007A4CAB">
      <w:pPr>
        <w:ind w:firstLine="720"/>
        <w:rPr>
          <w:rFonts w:cs="Arial"/>
        </w:rPr>
      </w:pPr>
      <w:r>
        <w:rPr>
          <w:rFonts w:cs="Arial"/>
        </w:rPr>
        <w:t>Да</w:t>
      </w:r>
      <w:r w:rsidRPr="00811562">
        <w:rPr>
          <w:rFonts w:cs="Arial"/>
        </w:rPr>
        <w:t xml:space="preserve"> </w:t>
      </w:r>
      <w:r>
        <w:rPr>
          <w:rFonts w:cs="Arial"/>
        </w:rPr>
        <w:t>бисте</w:t>
      </w:r>
      <w:r w:rsidRPr="00811562">
        <w:rPr>
          <w:rFonts w:cs="Arial"/>
        </w:rPr>
        <w:t xml:space="preserve"> </w:t>
      </w:r>
      <w:r>
        <w:rPr>
          <w:rFonts w:cs="Arial"/>
        </w:rPr>
        <w:t>отворили</w:t>
      </w:r>
      <w:r w:rsidRPr="00811562">
        <w:rPr>
          <w:rFonts w:cs="Arial"/>
        </w:rPr>
        <w:t xml:space="preserve"> </w:t>
      </w:r>
      <w:r w:rsidRPr="00811562">
        <w:rPr>
          <w:rFonts w:cs="Arial"/>
          <w:b/>
          <w:bCs/>
        </w:rPr>
        <w:t xml:space="preserve">Start </w:t>
      </w:r>
      <w:r>
        <w:rPr>
          <w:rFonts w:cs="Arial"/>
          <w:b/>
          <w:bCs/>
          <w:lang w:val="sr-Cyrl-CS"/>
        </w:rPr>
        <w:t>мени</w:t>
      </w:r>
      <w:r w:rsidRPr="00811562">
        <w:rPr>
          <w:rFonts w:cs="Arial"/>
          <w:b/>
          <w:bCs/>
        </w:rPr>
        <w:t xml:space="preserve">, </w:t>
      </w:r>
      <w:r>
        <w:rPr>
          <w:rFonts w:cs="Arial"/>
        </w:rPr>
        <w:t>кликните</w:t>
      </w:r>
      <w:r w:rsidRPr="00811562">
        <w:rPr>
          <w:rFonts w:cs="Arial"/>
        </w:rPr>
        <w:t xml:space="preserve"> </w:t>
      </w:r>
      <w:r>
        <w:rPr>
          <w:rFonts w:cs="Arial"/>
        </w:rPr>
        <w:t>на</w:t>
      </w:r>
      <w:r w:rsidRPr="00811562">
        <w:rPr>
          <w:rFonts w:cs="Arial"/>
        </w:rPr>
        <w:t xml:space="preserve"> </w:t>
      </w:r>
      <w:r>
        <w:rPr>
          <w:rFonts w:cs="Arial"/>
        </w:rPr>
        <w:t>дугме</w:t>
      </w:r>
      <w:r w:rsidRPr="00811562">
        <w:rPr>
          <w:rFonts w:cs="Arial"/>
        </w:rPr>
        <w:t xml:space="preserve"> </w:t>
      </w:r>
      <w:r>
        <w:rPr>
          <w:rFonts w:cs="Arial"/>
          <w:noProof/>
          <w:lang w:val="en-US"/>
        </w:rPr>
        <w:drawing>
          <wp:inline distT="0" distB="0" distL="0" distR="0">
            <wp:extent cx="376611" cy="278064"/>
            <wp:effectExtent l="19050" t="0" r="4389" b="0"/>
            <wp:docPr id="5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875" cy="281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11562">
        <w:rPr>
          <w:rFonts w:cs="Arial"/>
          <w:lang w:val="sr-Latn-CS"/>
        </w:rPr>
        <w:t xml:space="preserve"> </w:t>
      </w:r>
      <w:r>
        <w:rPr>
          <w:rFonts w:cs="Arial"/>
        </w:rPr>
        <w:t>или</w:t>
      </w:r>
      <w:r w:rsidRPr="00811562">
        <w:rPr>
          <w:rFonts w:cs="Arial"/>
        </w:rPr>
        <w:t xml:space="preserve"> </w:t>
      </w:r>
      <w:r>
        <w:rPr>
          <w:rFonts w:cs="Arial"/>
        </w:rPr>
        <w:t>на</w:t>
      </w:r>
      <w:r w:rsidRPr="00811562">
        <w:rPr>
          <w:rFonts w:cs="Arial"/>
        </w:rPr>
        <w:t xml:space="preserve"> </w:t>
      </w:r>
      <w:r>
        <w:rPr>
          <w:rFonts w:cs="Arial"/>
        </w:rPr>
        <w:t>тастатури</w:t>
      </w:r>
      <w:r w:rsidRPr="00811562">
        <w:rPr>
          <w:rFonts w:cs="Arial"/>
        </w:rPr>
        <w:t xml:space="preserve"> </w:t>
      </w:r>
      <w:r>
        <w:rPr>
          <w:rFonts w:cs="Arial"/>
        </w:rPr>
        <w:t>притисните</w:t>
      </w:r>
      <w:r w:rsidRPr="00811562">
        <w:rPr>
          <w:rFonts w:cs="Arial"/>
        </w:rPr>
        <w:t xml:space="preserve"> </w:t>
      </w:r>
      <w:r w:rsidRPr="00811562">
        <w:rPr>
          <w:rFonts w:cs="Arial"/>
          <w:b/>
          <w:bCs/>
        </w:rPr>
        <w:t xml:space="preserve">Win </w:t>
      </w:r>
      <w:r>
        <w:rPr>
          <w:rFonts w:cs="Arial"/>
        </w:rPr>
        <w:t>тастер</w:t>
      </w:r>
      <w:r w:rsidRPr="00811562">
        <w:rPr>
          <w:rFonts w:cs="Arial"/>
        </w:rPr>
        <w:t xml:space="preserve"> (</w:t>
      </w:r>
      <w:r>
        <w:rPr>
          <w:rFonts w:cs="Arial"/>
        </w:rPr>
        <w:t>тастер</w:t>
      </w:r>
      <w:r w:rsidRPr="00811562">
        <w:rPr>
          <w:rFonts w:cs="Arial"/>
        </w:rPr>
        <w:t xml:space="preserve"> </w:t>
      </w:r>
      <w:r>
        <w:rPr>
          <w:rFonts w:cs="Arial"/>
        </w:rPr>
        <w:t>са</w:t>
      </w:r>
      <w:r w:rsidRPr="00811562">
        <w:rPr>
          <w:rFonts w:cs="Arial"/>
        </w:rPr>
        <w:t xml:space="preserve"> </w:t>
      </w:r>
      <w:r>
        <w:rPr>
          <w:rFonts w:cs="Arial"/>
        </w:rPr>
        <w:t>знаком</w:t>
      </w:r>
      <w:r>
        <w:rPr>
          <w:rFonts w:cs="Arial"/>
          <w:lang w:val="sr-Cyrl-CS"/>
        </w:rPr>
        <w:t xml:space="preserve"> </w:t>
      </w:r>
      <w:r>
        <w:rPr>
          <w:noProof/>
          <w:lang w:val="en-US"/>
        </w:rPr>
        <w:drawing>
          <wp:inline distT="0" distB="0" distL="0" distR="0">
            <wp:extent cx="174625" cy="151130"/>
            <wp:effectExtent l="19050" t="0" r="0" b="0"/>
            <wp:docPr id="52" name="pageContainer0_ID0EBBAC" descr="Description: Slika tastera sa Windows logotip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geContainer0_ID0EBBAC" descr="Description: Slika tastera sa Windows logotipom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625" cy="15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11562">
        <w:rPr>
          <w:rFonts w:cs="Arial"/>
        </w:rPr>
        <w:t xml:space="preserve">). </w:t>
      </w:r>
      <w:r>
        <w:rPr>
          <w:rFonts w:cs="Arial"/>
        </w:rPr>
        <w:t xml:space="preserve">Уколико овај тастер не постоји на вашој тастатури, откуцајте комбинацију тастера </w:t>
      </w:r>
      <w:r w:rsidRPr="00811562">
        <w:rPr>
          <w:rFonts w:cs="Arial"/>
          <w:b/>
          <w:bCs/>
        </w:rPr>
        <w:t>Ctrl+Esc</w:t>
      </w:r>
      <w:r>
        <w:rPr>
          <w:rFonts w:cs="Arial"/>
        </w:rPr>
        <w:t>.</w:t>
      </w:r>
    </w:p>
    <w:p w:rsidR="007A4CAB" w:rsidRDefault="007A4CAB" w:rsidP="007A4CAB">
      <w:pPr>
        <w:ind w:firstLine="720"/>
        <w:rPr>
          <w:rFonts w:cs="Arial"/>
        </w:rPr>
      </w:pPr>
      <w:r>
        <w:rPr>
          <w:rFonts w:cs="Arial"/>
        </w:rPr>
        <w:t>Задржите</w:t>
      </w:r>
      <w:r w:rsidRPr="00811562">
        <w:rPr>
          <w:rFonts w:cs="Arial"/>
        </w:rPr>
        <w:t xml:space="preserve"> </w:t>
      </w:r>
      <w:r>
        <w:rPr>
          <w:rFonts w:cs="Arial"/>
        </w:rPr>
        <w:t>курсор</w:t>
      </w:r>
      <w:r w:rsidRPr="00811562">
        <w:rPr>
          <w:rFonts w:cs="Arial"/>
        </w:rPr>
        <w:t xml:space="preserve"> </w:t>
      </w:r>
      <w:r>
        <w:rPr>
          <w:rFonts w:cs="Arial"/>
        </w:rPr>
        <w:t>на</w:t>
      </w:r>
      <w:r w:rsidRPr="00811562">
        <w:rPr>
          <w:rFonts w:cs="Arial"/>
        </w:rPr>
        <w:t xml:space="preserve"> </w:t>
      </w:r>
      <w:r w:rsidRPr="00811562">
        <w:rPr>
          <w:rFonts w:cs="Arial"/>
          <w:b/>
          <w:bCs/>
        </w:rPr>
        <w:t xml:space="preserve">All Programs </w:t>
      </w:r>
      <w:r>
        <w:rPr>
          <w:rFonts w:cs="Arial"/>
        </w:rPr>
        <w:t>и</w:t>
      </w:r>
      <w:r w:rsidRPr="00811562">
        <w:rPr>
          <w:rFonts w:cs="Arial"/>
        </w:rPr>
        <w:t xml:space="preserve"> </w:t>
      </w:r>
      <w:r>
        <w:rPr>
          <w:rFonts w:cs="Arial"/>
        </w:rPr>
        <w:t>отвориће</w:t>
      </w:r>
      <w:r w:rsidRPr="00811562">
        <w:rPr>
          <w:rFonts w:cs="Arial"/>
        </w:rPr>
        <w:t xml:space="preserve"> </w:t>
      </w:r>
      <w:r>
        <w:rPr>
          <w:rFonts w:cs="Arial"/>
        </w:rPr>
        <w:t>се</w:t>
      </w:r>
      <w:r w:rsidRPr="00811562">
        <w:rPr>
          <w:rFonts w:cs="Arial"/>
        </w:rPr>
        <w:t xml:space="preserve"> </w:t>
      </w:r>
      <w:r>
        <w:rPr>
          <w:rFonts w:cs="Arial"/>
        </w:rPr>
        <w:t>мени</w:t>
      </w:r>
      <w:r w:rsidRPr="00811562">
        <w:rPr>
          <w:rFonts w:cs="Arial"/>
        </w:rPr>
        <w:t xml:space="preserve"> </w:t>
      </w:r>
      <w:r>
        <w:rPr>
          <w:rFonts w:cs="Arial"/>
        </w:rPr>
        <w:t>са</w:t>
      </w:r>
      <w:r w:rsidRPr="00811562">
        <w:rPr>
          <w:rFonts w:cs="Arial"/>
        </w:rPr>
        <w:t xml:space="preserve"> </w:t>
      </w:r>
      <w:r>
        <w:rPr>
          <w:rFonts w:cs="Arial"/>
        </w:rPr>
        <w:t>списком</w:t>
      </w:r>
      <w:r w:rsidRPr="00811562">
        <w:rPr>
          <w:rFonts w:cs="Arial"/>
        </w:rPr>
        <w:t xml:space="preserve"> </w:t>
      </w:r>
      <w:r>
        <w:rPr>
          <w:rFonts w:cs="Arial"/>
        </w:rPr>
        <w:t>апликација</w:t>
      </w:r>
      <w:r w:rsidRPr="00811562">
        <w:rPr>
          <w:rFonts w:cs="Arial"/>
        </w:rPr>
        <w:t xml:space="preserve">. </w:t>
      </w:r>
      <w:r>
        <w:rPr>
          <w:rFonts w:cs="Arial"/>
        </w:rPr>
        <w:t xml:space="preserve">У овом случају ради се о групи апликација </w:t>
      </w:r>
      <w:r w:rsidRPr="00811562">
        <w:rPr>
          <w:rFonts w:cs="Arial"/>
          <w:b/>
          <w:bCs/>
        </w:rPr>
        <w:t>Accessories</w:t>
      </w:r>
      <w:r>
        <w:rPr>
          <w:rFonts w:cs="Arial"/>
        </w:rPr>
        <w:t xml:space="preserve"> на коју треба кликнути и међу излистаним апликацијама пронаћи одговарајућу.</w:t>
      </w:r>
      <w:r w:rsidRPr="00811562">
        <w:rPr>
          <w:rFonts w:cs="Arial"/>
        </w:rPr>
        <w:t xml:space="preserve"> </w:t>
      </w:r>
    </w:p>
    <w:p w:rsidR="007A4CAB" w:rsidRDefault="007A4CAB" w:rsidP="007A4CAB">
      <w:pPr>
        <w:pStyle w:val="Picture1"/>
      </w:pPr>
      <w:r>
        <w:rPr>
          <w:noProof/>
        </w:rPr>
        <w:lastRenderedPageBreak/>
        <w:drawing>
          <wp:inline distT="0" distB="0" distL="0" distR="0">
            <wp:extent cx="3840480" cy="4476750"/>
            <wp:effectExtent l="19050" t="0" r="7620" b="0"/>
            <wp:docPr id="53" name="Picture 28" descr="Description: Untitl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escription: Untitled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447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2C5093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3</w:t>
        </w:r>
      </w:fldSimple>
      <w:r>
        <w:t>: Покретање апликација</w:t>
      </w:r>
    </w:p>
    <w:p w:rsidR="007A4CAB" w:rsidRPr="00BF36EB" w:rsidRDefault="007A4CAB" w:rsidP="007A4CAB">
      <w:pPr>
        <w:ind w:firstLine="720"/>
        <w:rPr>
          <w:rFonts w:cs="Arial"/>
        </w:rPr>
      </w:pPr>
      <w:r>
        <w:rPr>
          <w:rFonts w:cs="Arial"/>
        </w:rPr>
        <w:t>Кликните</w:t>
      </w:r>
      <w:r w:rsidRPr="00811562">
        <w:rPr>
          <w:rFonts w:cs="Arial"/>
        </w:rPr>
        <w:t xml:space="preserve"> </w:t>
      </w:r>
      <w:r>
        <w:rPr>
          <w:rFonts w:cs="Arial"/>
        </w:rPr>
        <w:t>на</w:t>
      </w:r>
      <w:r w:rsidRPr="00811562">
        <w:rPr>
          <w:rFonts w:cs="Arial"/>
        </w:rPr>
        <w:t xml:space="preserve"> </w:t>
      </w:r>
      <w:r>
        <w:rPr>
          <w:rFonts w:cs="Arial"/>
        </w:rPr>
        <w:t>назив</w:t>
      </w:r>
      <w:r w:rsidRPr="00811562">
        <w:rPr>
          <w:rFonts w:cs="Arial"/>
        </w:rPr>
        <w:t xml:space="preserve"> </w:t>
      </w:r>
      <w:r>
        <w:rPr>
          <w:rFonts w:cs="Arial"/>
          <w:b/>
          <w:bCs/>
        </w:rPr>
        <w:t>Paint</w:t>
      </w:r>
      <w:r w:rsidRPr="00811562">
        <w:rPr>
          <w:rFonts w:cs="Arial"/>
          <w:b/>
          <w:bCs/>
        </w:rPr>
        <w:t xml:space="preserve"> </w:t>
      </w:r>
      <w:r>
        <w:rPr>
          <w:rFonts w:cs="Arial"/>
        </w:rPr>
        <w:t>и</w:t>
      </w:r>
      <w:r w:rsidRPr="00811562">
        <w:rPr>
          <w:rFonts w:cs="Arial"/>
        </w:rPr>
        <w:t xml:space="preserve"> </w:t>
      </w:r>
      <w:r>
        <w:rPr>
          <w:rFonts w:cs="Arial"/>
        </w:rPr>
        <w:t>отвориће</w:t>
      </w:r>
      <w:r w:rsidRPr="00811562">
        <w:rPr>
          <w:rFonts w:cs="Arial"/>
        </w:rPr>
        <w:t xml:space="preserve"> </w:t>
      </w:r>
      <w:r>
        <w:rPr>
          <w:rFonts w:cs="Arial"/>
        </w:rPr>
        <w:t>се</w:t>
      </w:r>
      <w:r w:rsidRPr="00811562">
        <w:rPr>
          <w:rFonts w:cs="Arial"/>
        </w:rPr>
        <w:t xml:space="preserve"> </w:t>
      </w:r>
      <w:r>
        <w:rPr>
          <w:rFonts w:cs="Arial"/>
        </w:rPr>
        <w:t>истоимена</w:t>
      </w:r>
      <w:r w:rsidRPr="00811562">
        <w:rPr>
          <w:rFonts w:cs="Arial"/>
        </w:rPr>
        <w:t xml:space="preserve"> </w:t>
      </w:r>
      <w:r>
        <w:rPr>
          <w:rFonts w:cs="Arial"/>
        </w:rPr>
        <w:t>апликација.</w:t>
      </w:r>
    </w:p>
    <w:p w:rsidR="007A4CAB" w:rsidRDefault="007A4CAB" w:rsidP="007A4CAB">
      <w:pPr>
        <w:pStyle w:val="Picture1"/>
      </w:pPr>
      <w:r>
        <w:rPr>
          <w:noProof/>
        </w:rPr>
        <w:drawing>
          <wp:inline distT="0" distB="0" distL="0" distR="0">
            <wp:extent cx="5947410" cy="3172460"/>
            <wp:effectExtent l="19050" t="0" r="0" b="0"/>
            <wp:docPr id="54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317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BF36EB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4</w:t>
        </w:r>
      </w:fldSimple>
      <w:r>
        <w:t>: Отворена апликација</w:t>
      </w:r>
    </w:p>
    <w:p w:rsidR="007A4CAB" w:rsidRPr="00702E60" w:rsidRDefault="007A4CAB" w:rsidP="007A4CAB">
      <w:pPr>
        <w:pStyle w:val="Heading3"/>
        <w:keepLines/>
        <w:numPr>
          <w:ilvl w:val="2"/>
          <w:numId w:val="0"/>
        </w:numPr>
        <w:spacing w:before="200" w:after="0"/>
        <w:ind w:left="720" w:hanging="720"/>
        <w:jc w:val="both"/>
        <w:rPr>
          <w:lang w:val="sr-Cyrl-CS"/>
        </w:rPr>
      </w:pPr>
      <w:bookmarkStart w:id="23" w:name="_Toc258097231"/>
      <w:bookmarkStart w:id="24" w:name="_Toc442081782"/>
      <w:bookmarkStart w:id="25" w:name="_Toc461997301"/>
      <w:bookmarkStart w:id="26" w:name="_Toc462583531"/>
      <w:r>
        <w:rPr>
          <w:lang w:val="sr-Cyrl-CS"/>
        </w:rPr>
        <w:lastRenderedPageBreak/>
        <w:t>Затварање апликације</w:t>
      </w:r>
      <w:bookmarkEnd w:id="23"/>
      <w:bookmarkEnd w:id="24"/>
      <w:bookmarkEnd w:id="25"/>
      <w:bookmarkEnd w:id="26"/>
    </w:p>
    <w:p w:rsidR="007A4CAB" w:rsidRPr="002C5093" w:rsidRDefault="007A4CAB" w:rsidP="007A4CAB">
      <w:pPr>
        <w:rPr>
          <w:rFonts w:cs="Arial"/>
        </w:rPr>
      </w:pPr>
      <w:r>
        <w:rPr>
          <w:rFonts w:cs="Arial"/>
        </w:rPr>
        <w:t xml:space="preserve">Постоји неколико начина да затворимо апликацију </w:t>
      </w:r>
      <w:r>
        <w:rPr>
          <w:rFonts w:cs="Arial"/>
          <w:b/>
          <w:bCs/>
        </w:rPr>
        <w:t>Paint.</w:t>
      </w:r>
      <w:r>
        <w:rPr>
          <w:rFonts w:cs="Arial"/>
        </w:rPr>
        <w:t xml:space="preserve"> Можемо кликнути на црвени</w:t>
      </w:r>
      <w:r w:rsidRPr="00811562">
        <w:rPr>
          <w:rFonts w:cs="Arial"/>
        </w:rPr>
        <w:t xml:space="preserve"> </w:t>
      </w:r>
      <w:r>
        <w:rPr>
          <w:rFonts w:cs="Arial"/>
        </w:rPr>
        <w:t>крстић</w:t>
      </w:r>
      <w:r w:rsidRPr="00811562">
        <w:rPr>
          <w:rFonts w:cs="Arial"/>
        </w:rPr>
        <w:t xml:space="preserve"> </w:t>
      </w:r>
      <w:r>
        <w:rPr>
          <w:rFonts w:cs="Arial"/>
        </w:rPr>
        <w:t>у</w:t>
      </w:r>
      <w:r w:rsidRPr="00811562">
        <w:rPr>
          <w:rFonts w:cs="Arial"/>
        </w:rPr>
        <w:t xml:space="preserve"> </w:t>
      </w:r>
      <w:r>
        <w:rPr>
          <w:rFonts w:cs="Arial"/>
        </w:rPr>
        <w:t>горњем</w:t>
      </w:r>
      <w:r w:rsidRPr="00811562">
        <w:rPr>
          <w:rFonts w:cs="Arial"/>
        </w:rPr>
        <w:t xml:space="preserve"> </w:t>
      </w:r>
      <w:r>
        <w:rPr>
          <w:rFonts w:cs="Arial"/>
        </w:rPr>
        <w:t>десном</w:t>
      </w:r>
      <w:r w:rsidRPr="00811562">
        <w:rPr>
          <w:rFonts w:cs="Arial"/>
        </w:rPr>
        <w:t xml:space="preserve"> </w:t>
      </w:r>
      <w:r>
        <w:rPr>
          <w:rFonts w:cs="Arial"/>
        </w:rPr>
        <w:t>углу</w:t>
      </w:r>
      <w:r w:rsidRPr="00811562">
        <w:rPr>
          <w:rFonts w:cs="Arial"/>
        </w:rPr>
        <w:t xml:space="preserve"> </w:t>
      </w:r>
      <w:r>
        <w:rPr>
          <w:rFonts w:cs="Arial"/>
        </w:rPr>
        <w:t>прозора</w:t>
      </w:r>
      <w:r w:rsidRPr="00811562">
        <w:rPr>
          <w:rFonts w:cs="Arial"/>
        </w:rPr>
        <w:t xml:space="preserve"> </w:t>
      </w:r>
      <w:r>
        <w:rPr>
          <w:rFonts w:cs="Arial"/>
        </w:rPr>
        <w:t>апликације</w:t>
      </w:r>
      <w:r w:rsidRPr="00811562">
        <w:rPr>
          <w:rFonts w:cs="Arial"/>
        </w:rPr>
        <w:t xml:space="preserve"> </w:t>
      </w:r>
      <w:r>
        <w:rPr>
          <w:rFonts w:cs="Arial"/>
          <w:noProof/>
          <w:lang w:val="en-US"/>
        </w:rPr>
        <w:drawing>
          <wp:inline distT="0" distB="0" distL="0" distR="0">
            <wp:extent cx="214630" cy="111125"/>
            <wp:effectExtent l="19050" t="0" r="0" b="0"/>
            <wp:docPr id="5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30" cy="11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11562">
        <w:rPr>
          <w:rFonts w:cs="Arial"/>
        </w:rPr>
        <w:t xml:space="preserve"> </w:t>
      </w:r>
      <w:r>
        <w:rPr>
          <w:rFonts w:cs="Arial"/>
        </w:rPr>
        <w:t>или</w:t>
      </w:r>
      <w:r w:rsidRPr="00811562">
        <w:rPr>
          <w:rFonts w:cs="Arial"/>
        </w:rPr>
        <w:t xml:space="preserve">, </w:t>
      </w:r>
      <w:r>
        <w:rPr>
          <w:rFonts w:cs="Arial"/>
        </w:rPr>
        <w:t>помоћу</w:t>
      </w:r>
      <w:r w:rsidRPr="00811562">
        <w:rPr>
          <w:rFonts w:cs="Arial"/>
        </w:rPr>
        <w:t xml:space="preserve"> </w:t>
      </w:r>
      <w:r>
        <w:rPr>
          <w:rFonts w:cs="Arial"/>
        </w:rPr>
        <w:t>тастатуре, притиском комбинације тастера</w:t>
      </w:r>
      <w:r w:rsidRPr="00811562">
        <w:rPr>
          <w:rFonts w:cs="Arial"/>
        </w:rPr>
        <w:t xml:space="preserve"> </w:t>
      </w:r>
      <w:r w:rsidRPr="00811562">
        <w:rPr>
          <w:rFonts w:cs="Arial"/>
          <w:b/>
          <w:bCs/>
        </w:rPr>
        <w:t xml:space="preserve">Alt </w:t>
      </w:r>
      <w:r>
        <w:rPr>
          <w:rFonts w:cs="Arial"/>
        </w:rPr>
        <w:t>и</w:t>
      </w:r>
      <w:r w:rsidRPr="00811562">
        <w:rPr>
          <w:rFonts w:cs="Arial"/>
        </w:rPr>
        <w:t xml:space="preserve"> </w:t>
      </w:r>
      <w:r>
        <w:rPr>
          <w:rFonts w:cs="Arial"/>
          <w:b/>
          <w:bCs/>
        </w:rPr>
        <w:t xml:space="preserve">F4. </w:t>
      </w:r>
      <w:r>
        <w:rPr>
          <w:rFonts w:cs="Arial"/>
        </w:rPr>
        <w:t>Користећи миша можете на</w:t>
      </w:r>
      <w:r w:rsidRPr="00811562">
        <w:rPr>
          <w:rFonts w:cs="Arial"/>
        </w:rPr>
        <w:t xml:space="preserve"> </w:t>
      </w:r>
      <w:r w:rsidRPr="00811562">
        <w:rPr>
          <w:rFonts w:cs="Arial"/>
          <w:b/>
          <w:bCs/>
        </w:rPr>
        <w:t>Taskbar</w:t>
      </w:r>
      <w:r w:rsidRPr="00811562">
        <w:rPr>
          <w:rFonts w:cs="Arial"/>
        </w:rPr>
        <w:t>-</w:t>
      </w:r>
      <w:r>
        <w:rPr>
          <w:rFonts w:cs="Arial"/>
        </w:rPr>
        <w:t xml:space="preserve">у десним кликом кликнути на апликацију и одабрати </w:t>
      </w:r>
      <w:r w:rsidRPr="00811562">
        <w:rPr>
          <w:rFonts w:cs="Arial"/>
          <w:b/>
          <w:bCs/>
        </w:rPr>
        <w:t>Close</w:t>
      </w:r>
      <w:r>
        <w:rPr>
          <w:rFonts w:cs="Arial"/>
        </w:rPr>
        <w:t xml:space="preserve">. Такође, и у оквиру падајућег менија представљеног иконицом </w:t>
      </w:r>
      <w:r>
        <w:rPr>
          <w:rFonts w:cs="Arial"/>
          <w:b/>
          <w:bCs/>
        </w:rPr>
        <w:t>Paint</w:t>
      </w:r>
      <w:r>
        <w:rPr>
          <w:rFonts w:cs="Arial"/>
        </w:rPr>
        <w:t xml:space="preserve">  можете одабрати опцију </w:t>
      </w:r>
      <w:r w:rsidRPr="00811562">
        <w:rPr>
          <w:rFonts w:cs="Arial"/>
          <w:b/>
          <w:bCs/>
        </w:rPr>
        <w:t>Close</w:t>
      </w:r>
      <w:r>
        <w:rPr>
          <w:rFonts w:cs="Arial"/>
          <w:b/>
          <w:bCs/>
        </w:rPr>
        <w:t>.</w:t>
      </w:r>
    </w:p>
    <w:p w:rsidR="007A4CAB" w:rsidRPr="00811562" w:rsidRDefault="007A4CAB" w:rsidP="007A4CAB">
      <w:pPr>
        <w:pStyle w:val="Caption"/>
      </w:pPr>
      <w:r>
        <w:rPr>
          <w:noProof/>
        </w:rPr>
        <w:drawing>
          <wp:inline distT="0" distB="0" distL="0" distR="0">
            <wp:extent cx="5931535" cy="198755"/>
            <wp:effectExtent l="19050" t="0" r="0" b="0"/>
            <wp:docPr id="56" name="Picture 34" descr="Description: 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escription: 12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198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>Слика 1</w:t>
      </w:r>
      <w:r>
        <w:noBreakHyphen/>
      </w:r>
      <w:fldSimple w:instr=" SEQ Слика \* ARABIC ">
        <w:r>
          <w:rPr>
            <w:noProof/>
          </w:rPr>
          <w:t>5</w:t>
        </w:r>
      </w:fldSimple>
      <w:r>
        <w:t>: Taskbar</w:t>
      </w:r>
    </w:p>
    <w:p w:rsidR="007A4CAB" w:rsidRDefault="007A4CAB" w:rsidP="007A4CAB">
      <w:pPr>
        <w:pStyle w:val="Caption"/>
      </w:pPr>
      <w:r>
        <w:rPr>
          <w:noProof/>
        </w:rPr>
        <w:drawing>
          <wp:inline distT="0" distB="0" distL="0" distR="0">
            <wp:extent cx="2003425" cy="1574165"/>
            <wp:effectExtent l="19050" t="0" r="0" b="0"/>
            <wp:docPr id="57" name="Picture 33" descr="Description: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escription: 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425" cy="1574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811562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6</w:t>
        </w:r>
      </w:fldSimple>
      <w:r>
        <w:t>: Затварање апликације</w:t>
      </w:r>
    </w:p>
    <w:p w:rsidR="007A4CAB" w:rsidRPr="00811562" w:rsidRDefault="007A4CAB" w:rsidP="007A4CAB">
      <w:pPr>
        <w:pStyle w:val="Heading3"/>
        <w:keepLines/>
        <w:numPr>
          <w:ilvl w:val="2"/>
          <w:numId w:val="0"/>
        </w:numPr>
        <w:spacing w:before="200" w:after="0"/>
        <w:ind w:left="720" w:hanging="720"/>
        <w:jc w:val="both"/>
      </w:pPr>
      <w:bookmarkStart w:id="27" w:name="_Toc258097232"/>
      <w:bookmarkStart w:id="28" w:name="_Toc442081783"/>
      <w:bookmarkStart w:id="29" w:name="_Toc461997302"/>
      <w:bookmarkStart w:id="30" w:name="_Toc462583532"/>
      <w:r>
        <w:t>Искључити</w:t>
      </w:r>
      <w:r w:rsidRPr="00811562">
        <w:t xml:space="preserve"> </w:t>
      </w:r>
      <w:r>
        <w:t>рачунар</w:t>
      </w:r>
      <w:r w:rsidRPr="00811562">
        <w:t xml:space="preserve"> </w:t>
      </w:r>
      <w:r>
        <w:t>користећи</w:t>
      </w:r>
      <w:r w:rsidRPr="00811562">
        <w:t xml:space="preserve"> </w:t>
      </w:r>
      <w:r>
        <w:t>миша</w:t>
      </w:r>
      <w:bookmarkEnd w:id="27"/>
      <w:bookmarkEnd w:id="28"/>
      <w:bookmarkEnd w:id="29"/>
      <w:bookmarkEnd w:id="30"/>
      <w:r w:rsidRPr="00811562">
        <w:t xml:space="preserve"> </w:t>
      </w:r>
    </w:p>
    <w:p w:rsidR="007A4CAB" w:rsidRPr="00811562" w:rsidRDefault="007A4CAB" w:rsidP="007A4CAB">
      <w:pPr>
        <w:rPr>
          <w:rFonts w:cs="Arial"/>
        </w:rPr>
      </w:pPr>
      <w:r>
        <w:rPr>
          <w:rFonts w:cs="Arial"/>
        </w:rPr>
        <w:t>Прво је неопходно да затворите</w:t>
      </w:r>
      <w:r w:rsidRPr="00811562">
        <w:rPr>
          <w:rFonts w:cs="Arial"/>
        </w:rPr>
        <w:t xml:space="preserve"> </w:t>
      </w:r>
      <w:r>
        <w:rPr>
          <w:rFonts w:cs="Arial"/>
        </w:rPr>
        <w:t>све</w:t>
      </w:r>
      <w:r w:rsidRPr="00811562">
        <w:rPr>
          <w:rFonts w:cs="Arial"/>
        </w:rPr>
        <w:t xml:space="preserve"> </w:t>
      </w:r>
      <w:r>
        <w:rPr>
          <w:rFonts w:cs="Arial"/>
        </w:rPr>
        <w:t>отворене</w:t>
      </w:r>
      <w:r w:rsidRPr="00811562">
        <w:rPr>
          <w:rFonts w:cs="Arial"/>
        </w:rPr>
        <w:t xml:space="preserve"> </w:t>
      </w:r>
      <w:r>
        <w:rPr>
          <w:rFonts w:cs="Arial"/>
        </w:rPr>
        <w:t>апликације</w:t>
      </w:r>
      <w:r w:rsidRPr="00811562">
        <w:rPr>
          <w:rFonts w:cs="Arial"/>
        </w:rPr>
        <w:t xml:space="preserve">. </w:t>
      </w:r>
    </w:p>
    <w:p w:rsidR="007A4CAB" w:rsidRPr="00CB60B7" w:rsidRDefault="007A4CAB" w:rsidP="007A4CAB">
      <w:pPr>
        <w:ind w:firstLine="720"/>
        <w:rPr>
          <w:rFonts w:cs="Arial"/>
        </w:rPr>
      </w:pPr>
      <w:r>
        <w:rPr>
          <w:rFonts w:cs="Arial"/>
        </w:rPr>
        <w:t>Кликните</w:t>
      </w:r>
      <w:r w:rsidRPr="00811562">
        <w:rPr>
          <w:rFonts w:cs="Arial"/>
        </w:rPr>
        <w:t xml:space="preserve"> </w:t>
      </w:r>
      <w:r>
        <w:rPr>
          <w:rFonts w:cs="Arial"/>
        </w:rPr>
        <w:t>на</w:t>
      </w:r>
      <w:r>
        <w:rPr>
          <w:rFonts w:cs="Arial"/>
          <w:noProof/>
          <w:lang w:val="en-US"/>
        </w:rPr>
        <w:drawing>
          <wp:inline distT="0" distB="0" distL="0" distR="0">
            <wp:extent cx="395225" cy="291806"/>
            <wp:effectExtent l="19050" t="0" r="4825" b="0"/>
            <wp:docPr id="5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689" cy="29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11562">
        <w:rPr>
          <w:rFonts w:cs="Arial"/>
        </w:rPr>
        <w:t xml:space="preserve">, </w:t>
      </w:r>
      <w:r>
        <w:rPr>
          <w:rFonts w:cs="Arial"/>
        </w:rPr>
        <w:t>затим</w:t>
      </w:r>
      <w:r w:rsidRPr="00811562">
        <w:rPr>
          <w:rFonts w:cs="Arial"/>
        </w:rPr>
        <w:t xml:space="preserve"> </w:t>
      </w:r>
      <w:r>
        <w:rPr>
          <w:rFonts w:cs="Arial"/>
        </w:rPr>
        <w:t>на</w:t>
      </w:r>
      <w:r w:rsidRPr="00811562">
        <w:rPr>
          <w:rFonts w:cs="Arial"/>
        </w:rPr>
        <w:t xml:space="preserve"> </w:t>
      </w:r>
      <w:r>
        <w:rPr>
          <w:rFonts w:cs="Arial"/>
          <w:noProof/>
          <w:lang w:val="en-US"/>
        </w:rPr>
        <w:drawing>
          <wp:inline distT="0" distB="0" distL="0" distR="0">
            <wp:extent cx="731216" cy="237248"/>
            <wp:effectExtent l="19050" t="0" r="0" b="0"/>
            <wp:docPr id="59" name="Picture 37" descr="Description: a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escription: ad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765" cy="23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11562">
        <w:rPr>
          <w:rFonts w:cs="Arial"/>
        </w:rPr>
        <w:t xml:space="preserve"> </w:t>
      </w:r>
      <w:r>
        <w:rPr>
          <w:rFonts w:cs="Arial"/>
        </w:rPr>
        <w:t>и</w:t>
      </w:r>
      <w:r w:rsidRPr="00811562">
        <w:rPr>
          <w:rFonts w:cs="Arial"/>
        </w:rPr>
        <w:t xml:space="preserve"> </w:t>
      </w:r>
      <w:r>
        <w:rPr>
          <w:rFonts w:cs="Arial"/>
        </w:rPr>
        <w:t xml:space="preserve">искључићете рачунар. Леви клик на стрелицу отвара листу опција. Switch user омогућава да промените кориснички налог; </w:t>
      </w:r>
      <w:r w:rsidRPr="005E4D44">
        <w:rPr>
          <w:rFonts w:cs="Arial"/>
          <w:b/>
        </w:rPr>
        <w:t>Log off</w:t>
      </w:r>
      <w:r>
        <w:rPr>
          <w:rFonts w:cs="Arial"/>
        </w:rPr>
        <w:t xml:space="preserve"> омогућава да завршите ваш рад на компјутеру али да он остане укључен за нпр. следећег корисника;  </w:t>
      </w:r>
      <w:r w:rsidRPr="005E4D44">
        <w:rPr>
          <w:rFonts w:cs="Arial"/>
          <w:b/>
        </w:rPr>
        <w:t>Restart</w:t>
      </w:r>
      <w:r>
        <w:rPr>
          <w:rFonts w:cs="Arial"/>
        </w:rPr>
        <w:t xml:space="preserve"> гаси компјутер да би се затим сам поново упалио. </w:t>
      </w:r>
      <w:r w:rsidRPr="005E4D44">
        <w:rPr>
          <w:rFonts w:cs="Arial"/>
          <w:b/>
        </w:rPr>
        <w:t>Sleep</w:t>
      </w:r>
      <w:r>
        <w:rPr>
          <w:rFonts w:cs="Arial"/>
        </w:rPr>
        <w:t xml:space="preserve"> и </w:t>
      </w:r>
      <w:r w:rsidRPr="005E4D44">
        <w:rPr>
          <w:rFonts w:cs="Arial"/>
          <w:b/>
        </w:rPr>
        <w:t>Hibernate</w:t>
      </w:r>
      <w:r>
        <w:rPr>
          <w:rFonts w:cs="Arial"/>
        </w:rPr>
        <w:t xml:space="preserve"> су опције које омогућавају рачунару да чува енергију а кориснику да се брзо врати започетим пословима на компјутеру.</w:t>
      </w:r>
    </w:p>
    <w:p w:rsidR="007A4CAB" w:rsidRDefault="007A4CAB" w:rsidP="007A4CAB">
      <w:pPr>
        <w:pStyle w:val="Picture1"/>
      </w:pPr>
      <w:r>
        <w:rPr>
          <w:noProof/>
        </w:rPr>
        <w:drawing>
          <wp:inline distT="0" distB="0" distL="0" distR="0">
            <wp:extent cx="3530600" cy="3180715"/>
            <wp:effectExtent l="19050" t="0" r="0" b="0"/>
            <wp:docPr id="60" name="Picture 36" descr="Description: 1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escription: 121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600" cy="3180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370B80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7</w:t>
        </w:r>
      </w:fldSimple>
      <w:r>
        <w:t>: Гашење рачунара</w:t>
      </w:r>
    </w:p>
    <w:p w:rsidR="007A4CAB" w:rsidRPr="00811562" w:rsidRDefault="007A4CAB" w:rsidP="007A4CAB">
      <w:pPr>
        <w:pStyle w:val="Heading3"/>
        <w:keepLines/>
        <w:numPr>
          <w:ilvl w:val="2"/>
          <w:numId w:val="0"/>
        </w:numPr>
        <w:spacing w:before="200" w:after="0"/>
        <w:ind w:left="720" w:hanging="720"/>
        <w:jc w:val="both"/>
      </w:pPr>
      <w:bookmarkStart w:id="31" w:name="_Toc258097233"/>
      <w:bookmarkStart w:id="32" w:name="_Toc442081784"/>
      <w:bookmarkStart w:id="33" w:name="_Toc461997303"/>
      <w:bookmarkStart w:id="34" w:name="_Toc462583533"/>
      <w:r>
        <w:lastRenderedPageBreak/>
        <w:t>Искључити</w:t>
      </w:r>
      <w:r w:rsidRPr="00811562">
        <w:t xml:space="preserve"> </w:t>
      </w:r>
      <w:r>
        <w:t>рачунар</w:t>
      </w:r>
      <w:r w:rsidRPr="00811562">
        <w:t xml:space="preserve"> </w:t>
      </w:r>
      <w:r>
        <w:t>помоћу</w:t>
      </w:r>
      <w:r w:rsidRPr="00811562">
        <w:t xml:space="preserve"> </w:t>
      </w:r>
      <w:r>
        <w:t>тастатуре</w:t>
      </w:r>
      <w:bookmarkEnd w:id="31"/>
      <w:bookmarkEnd w:id="32"/>
      <w:bookmarkEnd w:id="33"/>
      <w:bookmarkEnd w:id="34"/>
      <w:r w:rsidRPr="00811562">
        <w:t xml:space="preserve"> </w:t>
      </w:r>
    </w:p>
    <w:p w:rsidR="007A4CAB" w:rsidRPr="00914AC7" w:rsidRDefault="007A4CAB" w:rsidP="007A4CAB">
      <w:r>
        <w:t>Прво је неопходно да затворите</w:t>
      </w:r>
      <w:r w:rsidRPr="00811562">
        <w:t xml:space="preserve"> </w:t>
      </w:r>
      <w:r>
        <w:t>све</w:t>
      </w:r>
      <w:r w:rsidRPr="00811562">
        <w:t xml:space="preserve"> </w:t>
      </w:r>
      <w:r>
        <w:t>отворене апликације.</w:t>
      </w:r>
      <w:r w:rsidRPr="00811562">
        <w:t xml:space="preserve"> </w:t>
      </w:r>
      <w:r>
        <w:t>Након</w:t>
      </w:r>
      <w:r w:rsidRPr="00811562">
        <w:t xml:space="preserve"> </w:t>
      </w:r>
      <w:r>
        <w:t>што</w:t>
      </w:r>
      <w:r w:rsidRPr="00811562">
        <w:t xml:space="preserve"> </w:t>
      </w:r>
      <w:r>
        <w:t>сте</w:t>
      </w:r>
      <w:r w:rsidRPr="00811562">
        <w:t xml:space="preserve"> </w:t>
      </w:r>
      <w:r>
        <w:t>затворили</w:t>
      </w:r>
      <w:r w:rsidRPr="00811562">
        <w:t xml:space="preserve"> </w:t>
      </w:r>
      <w:r>
        <w:t>све</w:t>
      </w:r>
      <w:r w:rsidRPr="00811562">
        <w:t xml:space="preserve"> </w:t>
      </w:r>
      <w:r>
        <w:t>апликације</w:t>
      </w:r>
      <w:r w:rsidRPr="00811562">
        <w:t xml:space="preserve">, </w:t>
      </w:r>
      <w:r>
        <w:t>комбинацијом тастера</w:t>
      </w:r>
      <w:r w:rsidRPr="00811562">
        <w:t xml:space="preserve"> </w:t>
      </w:r>
      <w:r w:rsidRPr="00811562">
        <w:rPr>
          <w:b/>
          <w:bCs/>
        </w:rPr>
        <w:t xml:space="preserve">Alt+F4 </w:t>
      </w:r>
      <w:r>
        <w:t>отворићете</w:t>
      </w:r>
      <w:r w:rsidRPr="00811562">
        <w:t xml:space="preserve"> </w:t>
      </w:r>
      <w:r>
        <w:t>оквир</w:t>
      </w:r>
      <w:r w:rsidRPr="00811562">
        <w:t xml:space="preserve"> </w:t>
      </w:r>
      <w:r>
        <w:t>за</w:t>
      </w:r>
      <w:r w:rsidRPr="00811562">
        <w:t xml:space="preserve"> </w:t>
      </w:r>
      <w:r>
        <w:t>дијалог</w:t>
      </w:r>
      <w:r w:rsidRPr="00811562">
        <w:t xml:space="preserve"> </w:t>
      </w:r>
      <w:r>
        <w:rPr>
          <w:b/>
          <w:bCs/>
        </w:rPr>
        <w:t>Shut Down Windows</w:t>
      </w:r>
      <w:r>
        <w:t>.</w:t>
      </w:r>
    </w:p>
    <w:p w:rsidR="007A4CAB" w:rsidRDefault="007A4CAB" w:rsidP="007A4CAB">
      <w:pPr>
        <w:pStyle w:val="Picture1"/>
      </w:pPr>
      <w:r>
        <w:rPr>
          <w:noProof/>
        </w:rPr>
        <w:drawing>
          <wp:inline distT="0" distB="0" distL="0" distR="0">
            <wp:extent cx="4540250" cy="2512695"/>
            <wp:effectExtent l="19050" t="0" r="0" b="0"/>
            <wp:docPr id="61" name="Picture 39" descr="Description: 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escription: d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250" cy="2512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BA2602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8</w:t>
        </w:r>
      </w:fldSimple>
      <w:r>
        <w:t>: Гашење рачунара</w:t>
      </w:r>
    </w:p>
    <w:p w:rsidR="007A4CAB" w:rsidRPr="00811562" w:rsidRDefault="007A4CAB" w:rsidP="007A4CAB">
      <w:pPr>
        <w:pStyle w:val="Heading3"/>
        <w:keepLines/>
        <w:numPr>
          <w:ilvl w:val="2"/>
          <w:numId w:val="0"/>
        </w:numPr>
        <w:spacing w:before="200" w:after="0"/>
        <w:ind w:left="720" w:hanging="720"/>
        <w:jc w:val="both"/>
      </w:pPr>
      <w:bookmarkStart w:id="35" w:name="_Toc258097235"/>
      <w:bookmarkStart w:id="36" w:name="_Toc442081785"/>
      <w:bookmarkStart w:id="37" w:name="_Toc461997304"/>
      <w:bookmarkStart w:id="38" w:name="_Toc462583534"/>
      <w:r>
        <w:t>Угасити</w:t>
      </w:r>
      <w:r w:rsidRPr="00811562">
        <w:t xml:space="preserve"> </w:t>
      </w:r>
      <w:r>
        <w:t>апликацију</w:t>
      </w:r>
      <w:r w:rsidRPr="00811562">
        <w:t xml:space="preserve"> </w:t>
      </w:r>
      <w:r>
        <w:t>која</w:t>
      </w:r>
      <w:r w:rsidRPr="00811562">
        <w:t xml:space="preserve"> </w:t>
      </w:r>
      <w:r>
        <w:t>не</w:t>
      </w:r>
      <w:r w:rsidRPr="00811562">
        <w:t xml:space="preserve"> </w:t>
      </w:r>
      <w:r>
        <w:t>реагује</w:t>
      </w:r>
      <w:bookmarkEnd w:id="35"/>
      <w:bookmarkEnd w:id="36"/>
      <w:bookmarkEnd w:id="37"/>
      <w:bookmarkEnd w:id="38"/>
      <w:r w:rsidRPr="00811562">
        <w:t xml:space="preserve"> </w:t>
      </w:r>
    </w:p>
    <w:p w:rsidR="007A4CAB" w:rsidRDefault="007A4CAB" w:rsidP="007A4CAB">
      <w:pPr>
        <w:rPr>
          <w:rFonts w:cs="Arial"/>
        </w:rPr>
      </w:pPr>
      <w:r>
        <w:rPr>
          <w:rFonts w:cs="Arial"/>
        </w:rPr>
        <w:t>Током рада са апликацијама догоди се да нека од њих престане да реагује на команде и није је могуће угасити на уобичајене начине.Тада је корисна комбинација тастера</w:t>
      </w:r>
      <w:r w:rsidRPr="00811562">
        <w:rPr>
          <w:rFonts w:cs="Arial"/>
        </w:rPr>
        <w:t xml:space="preserve"> </w:t>
      </w:r>
      <w:r w:rsidRPr="00811562">
        <w:rPr>
          <w:rFonts w:cs="Arial"/>
          <w:b/>
          <w:bCs/>
        </w:rPr>
        <w:t xml:space="preserve">Ctrl+Alt+Del </w:t>
      </w:r>
      <w:r>
        <w:rPr>
          <w:rFonts w:cs="Arial"/>
        </w:rPr>
        <w:t>која отвара прозор</w:t>
      </w:r>
      <w:r w:rsidRPr="00811562">
        <w:rPr>
          <w:rFonts w:cs="Arial"/>
        </w:rPr>
        <w:t xml:space="preserve"> </w:t>
      </w:r>
      <w:r w:rsidRPr="00811562">
        <w:rPr>
          <w:rFonts w:cs="Arial"/>
          <w:b/>
          <w:bCs/>
        </w:rPr>
        <w:t>Windows Task Manager</w:t>
      </w:r>
      <w:r w:rsidRPr="00811562">
        <w:rPr>
          <w:rFonts w:cs="Arial"/>
        </w:rPr>
        <w:t xml:space="preserve">. </w:t>
      </w:r>
      <w:r>
        <w:rPr>
          <w:rFonts w:cs="Arial"/>
        </w:rPr>
        <w:t>У оквиру</w:t>
      </w:r>
      <w:r w:rsidRPr="00811562">
        <w:rPr>
          <w:rFonts w:cs="Arial"/>
        </w:rPr>
        <w:t xml:space="preserve"> </w:t>
      </w:r>
      <w:r>
        <w:rPr>
          <w:rFonts w:cs="Arial"/>
        </w:rPr>
        <w:t>картице</w:t>
      </w:r>
      <w:r w:rsidRPr="00811562">
        <w:rPr>
          <w:rFonts w:cs="Arial"/>
        </w:rPr>
        <w:t xml:space="preserve"> </w:t>
      </w:r>
      <w:r w:rsidRPr="00811562">
        <w:rPr>
          <w:rFonts w:cs="Arial"/>
          <w:b/>
          <w:bCs/>
        </w:rPr>
        <w:t xml:space="preserve">Applications </w:t>
      </w:r>
      <w:r>
        <w:rPr>
          <w:rFonts w:cs="Arial"/>
        </w:rPr>
        <w:t>приказана је листа активних апликација</w:t>
      </w:r>
      <w:r w:rsidRPr="00811562">
        <w:rPr>
          <w:rFonts w:cs="Arial"/>
        </w:rPr>
        <w:t xml:space="preserve"> </w:t>
      </w:r>
      <w:r>
        <w:rPr>
          <w:rFonts w:cs="Arial"/>
        </w:rPr>
        <w:t>и</w:t>
      </w:r>
      <w:r w:rsidRPr="00811562">
        <w:rPr>
          <w:rFonts w:cs="Arial"/>
        </w:rPr>
        <w:t xml:space="preserve"> </w:t>
      </w:r>
      <w:r>
        <w:rPr>
          <w:rFonts w:cs="Arial"/>
        </w:rPr>
        <w:t>њихов</w:t>
      </w:r>
      <w:r w:rsidRPr="00811562">
        <w:rPr>
          <w:rFonts w:cs="Arial"/>
        </w:rPr>
        <w:t xml:space="preserve"> </w:t>
      </w:r>
      <w:r>
        <w:rPr>
          <w:rFonts w:cs="Arial"/>
        </w:rPr>
        <w:t>статус</w:t>
      </w:r>
      <w:r w:rsidRPr="00811562">
        <w:rPr>
          <w:rFonts w:cs="Arial"/>
        </w:rPr>
        <w:t xml:space="preserve">. </w:t>
      </w:r>
      <w:r>
        <w:rPr>
          <w:rFonts w:cs="Arial"/>
        </w:rPr>
        <w:t>Апликације</w:t>
      </w:r>
      <w:r w:rsidRPr="00811562">
        <w:rPr>
          <w:rFonts w:cs="Arial"/>
        </w:rPr>
        <w:t xml:space="preserve"> </w:t>
      </w:r>
      <w:r>
        <w:rPr>
          <w:rFonts w:cs="Arial"/>
        </w:rPr>
        <w:t>које</w:t>
      </w:r>
      <w:r w:rsidRPr="00811562">
        <w:rPr>
          <w:rFonts w:cs="Arial"/>
        </w:rPr>
        <w:t xml:space="preserve"> </w:t>
      </w:r>
      <w:r>
        <w:rPr>
          <w:rFonts w:cs="Arial"/>
        </w:rPr>
        <w:t>не</w:t>
      </w:r>
      <w:r w:rsidRPr="00811562">
        <w:rPr>
          <w:rFonts w:cs="Arial"/>
        </w:rPr>
        <w:t xml:space="preserve"> </w:t>
      </w:r>
      <w:r>
        <w:rPr>
          <w:rFonts w:cs="Arial"/>
        </w:rPr>
        <w:t>одговарају</w:t>
      </w:r>
      <w:r w:rsidRPr="00811562">
        <w:rPr>
          <w:rFonts w:cs="Arial"/>
        </w:rPr>
        <w:t xml:space="preserve"> </w:t>
      </w:r>
      <w:r>
        <w:rPr>
          <w:rFonts w:cs="Arial"/>
        </w:rPr>
        <w:t>на</w:t>
      </w:r>
      <w:r w:rsidRPr="00811562">
        <w:rPr>
          <w:rFonts w:cs="Arial"/>
        </w:rPr>
        <w:t xml:space="preserve"> </w:t>
      </w:r>
      <w:r>
        <w:rPr>
          <w:rFonts w:cs="Arial"/>
        </w:rPr>
        <w:t>било</w:t>
      </w:r>
      <w:r w:rsidRPr="00811562">
        <w:rPr>
          <w:rFonts w:cs="Arial"/>
        </w:rPr>
        <w:t xml:space="preserve"> </w:t>
      </w:r>
      <w:r>
        <w:rPr>
          <w:rFonts w:cs="Arial"/>
        </w:rPr>
        <w:t>какву</w:t>
      </w:r>
      <w:r w:rsidRPr="00811562">
        <w:rPr>
          <w:rFonts w:cs="Arial"/>
        </w:rPr>
        <w:t xml:space="preserve"> </w:t>
      </w:r>
      <w:r>
        <w:rPr>
          <w:rFonts w:cs="Arial"/>
        </w:rPr>
        <w:t>корисничку</w:t>
      </w:r>
      <w:r w:rsidRPr="00811562">
        <w:rPr>
          <w:rFonts w:cs="Arial"/>
        </w:rPr>
        <w:t xml:space="preserve"> </w:t>
      </w:r>
      <w:r>
        <w:rPr>
          <w:rFonts w:cs="Arial"/>
        </w:rPr>
        <w:t>акцију</w:t>
      </w:r>
      <w:r w:rsidRPr="00811562">
        <w:rPr>
          <w:rFonts w:cs="Arial"/>
        </w:rPr>
        <w:t xml:space="preserve"> </w:t>
      </w:r>
      <w:r>
        <w:rPr>
          <w:rFonts w:cs="Arial"/>
        </w:rPr>
        <w:t>имају</w:t>
      </w:r>
      <w:r w:rsidRPr="00811562">
        <w:rPr>
          <w:rFonts w:cs="Arial"/>
        </w:rPr>
        <w:t xml:space="preserve"> </w:t>
      </w:r>
      <w:r>
        <w:rPr>
          <w:rFonts w:cs="Arial"/>
        </w:rPr>
        <w:t>статус</w:t>
      </w:r>
      <w:r w:rsidRPr="00811562">
        <w:rPr>
          <w:rFonts w:cs="Arial"/>
        </w:rPr>
        <w:t xml:space="preserve"> </w:t>
      </w:r>
      <w:r>
        <w:rPr>
          <w:rFonts w:cs="Arial"/>
        </w:rPr>
        <w:t>„</w:t>
      </w:r>
      <w:r w:rsidRPr="005E4D44">
        <w:rPr>
          <w:rFonts w:cs="Arial"/>
          <w:b/>
        </w:rPr>
        <w:t>Not Responding</w:t>
      </w:r>
      <w:r>
        <w:rPr>
          <w:rFonts w:cs="Arial"/>
        </w:rPr>
        <w:t>“</w:t>
      </w:r>
      <w:r w:rsidRPr="00811562">
        <w:rPr>
          <w:rFonts w:cs="Arial"/>
        </w:rPr>
        <w:t>.</w:t>
      </w:r>
    </w:p>
    <w:p w:rsidR="007A4CAB" w:rsidRDefault="007A4CAB" w:rsidP="007A4CAB">
      <w:pPr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5939790" cy="3657600"/>
            <wp:effectExtent l="19050" t="0" r="3810" b="0"/>
            <wp:docPr id="6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3657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914AC7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9</w:t>
        </w:r>
      </w:fldSimple>
      <w:r>
        <w:t xml:space="preserve">: </w:t>
      </w:r>
      <w:r w:rsidRPr="003327CC">
        <w:t>Windows Task Manager</w:t>
      </w:r>
    </w:p>
    <w:p w:rsidR="007A4CAB" w:rsidRDefault="007A4CAB" w:rsidP="007A4CAB">
      <w:pPr>
        <w:pStyle w:val="Picture1"/>
      </w:pPr>
      <w:r>
        <w:rPr>
          <w:noProof/>
        </w:rPr>
        <w:lastRenderedPageBreak/>
        <w:drawing>
          <wp:inline distT="0" distB="0" distL="0" distR="0">
            <wp:extent cx="4380865" cy="2838450"/>
            <wp:effectExtent l="19050" t="0" r="635" b="0"/>
            <wp:docPr id="63" name="Picture 41" descr="Description: http://support.hp.com/doc-images/586/c018638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escription: http://support.hp.com/doc-images/586/c0186384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086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BA2602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10</w:t>
        </w:r>
      </w:fldSimple>
      <w:r>
        <w:t>: Гашење апликације која не реагује</w:t>
      </w:r>
    </w:p>
    <w:p w:rsidR="007A4CAB" w:rsidRPr="00521BE0" w:rsidRDefault="007A4CAB" w:rsidP="007A4CAB">
      <w:pPr>
        <w:ind w:firstLine="720"/>
        <w:rPr>
          <w:rFonts w:cs="Arial"/>
        </w:rPr>
      </w:pPr>
      <w:r>
        <w:rPr>
          <w:rFonts w:cs="Arial"/>
        </w:rPr>
        <w:t>Одаберите левим кликом ту</w:t>
      </w:r>
      <w:r w:rsidRPr="00811562">
        <w:rPr>
          <w:rFonts w:cs="Arial"/>
        </w:rPr>
        <w:t xml:space="preserve"> „</w:t>
      </w:r>
      <w:r w:rsidRPr="00251853">
        <w:rPr>
          <w:rFonts w:cs="Arial"/>
          <w:b/>
          <w:i/>
        </w:rPr>
        <w:t>not responding</w:t>
      </w:r>
      <w:r w:rsidRPr="00811562">
        <w:rPr>
          <w:rFonts w:cs="Arial"/>
        </w:rPr>
        <w:t>“</w:t>
      </w:r>
      <w:r>
        <w:rPr>
          <w:rFonts w:cs="Arial"/>
        </w:rPr>
        <w:t xml:space="preserve"> апликацију и онда кликните на дугме</w:t>
      </w:r>
      <w:r w:rsidRPr="00811562">
        <w:rPr>
          <w:rFonts w:cs="Arial"/>
        </w:rPr>
        <w:t xml:space="preserve"> </w:t>
      </w:r>
      <w:r>
        <w:rPr>
          <w:rFonts w:cs="Arial"/>
          <w:b/>
          <w:bCs/>
        </w:rPr>
        <w:t>End Task</w:t>
      </w:r>
      <w:r w:rsidRPr="00811562">
        <w:rPr>
          <w:rFonts w:cs="Arial"/>
        </w:rPr>
        <w:t xml:space="preserve"> </w:t>
      </w:r>
      <w:r>
        <w:rPr>
          <w:rFonts w:cs="Arial"/>
        </w:rPr>
        <w:t>и у новоотверном прозору</w:t>
      </w:r>
      <w:r w:rsidRPr="00811562">
        <w:rPr>
          <w:rFonts w:cs="Arial"/>
        </w:rPr>
        <w:t xml:space="preserve"> </w:t>
      </w:r>
      <w:r>
        <w:rPr>
          <w:rFonts w:cs="Arial"/>
        </w:rPr>
        <w:t xml:space="preserve">кликните на </w:t>
      </w:r>
      <w:r w:rsidRPr="00521BE0">
        <w:rPr>
          <w:rFonts w:cs="Arial"/>
          <w:b/>
        </w:rPr>
        <w:t>Close the program</w:t>
      </w:r>
      <w:r>
        <w:rPr>
          <w:rFonts w:cs="Arial"/>
          <w:bCs/>
          <w:lang w:eastAsia="sr-Latn-CS"/>
        </w:rPr>
        <w:t>.</w:t>
      </w:r>
    </w:p>
    <w:p w:rsidR="007A4CAB" w:rsidRDefault="007A4CAB" w:rsidP="007A4CAB">
      <w:pPr>
        <w:pStyle w:val="Picture1"/>
      </w:pPr>
      <w:r>
        <w:rPr>
          <w:noProof/>
        </w:rPr>
        <w:drawing>
          <wp:inline distT="0" distB="0" distL="0" distR="0">
            <wp:extent cx="4929505" cy="2862580"/>
            <wp:effectExtent l="19050" t="0" r="4445" b="0"/>
            <wp:docPr id="64" name="Picture 44" descr="Description: http://cdn.pureinfotech.com/wp-content/uploads/2010/11/win7-not-responding.png?681c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escription: http://cdn.pureinfotech.com/wp-content/uploads/2010/11/win7-not-responding.png?681c7a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9505" cy="2862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BA2602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11</w:t>
        </w:r>
      </w:fldSimple>
      <w:r>
        <w:t xml:space="preserve">: Гашење апликације која не реагује преко </w:t>
      </w:r>
      <w:r w:rsidRPr="00EB7C6A">
        <w:t>Windows Task Manager</w:t>
      </w:r>
      <w:r>
        <w:t>-а</w:t>
      </w:r>
    </w:p>
    <w:p w:rsidR="007A4CAB" w:rsidRPr="00E03DCE" w:rsidRDefault="007A4CAB" w:rsidP="007A4CAB"/>
    <w:p w:rsidR="007A4CAB" w:rsidRPr="00E35E8D" w:rsidRDefault="007A4CAB" w:rsidP="007A4CAB">
      <w:pPr>
        <w:pStyle w:val="Heading2"/>
        <w:keepLines/>
        <w:numPr>
          <w:ilvl w:val="1"/>
          <w:numId w:val="0"/>
        </w:numPr>
        <w:spacing w:before="360" w:after="0"/>
        <w:ind w:left="576" w:hanging="576"/>
        <w:jc w:val="both"/>
        <w:rPr>
          <w:lang w:val="sr-Cyrl-CS"/>
        </w:rPr>
      </w:pPr>
      <w:bookmarkStart w:id="39" w:name="_Toc258097236"/>
      <w:bookmarkStart w:id="40" w:name="_Toc442081786"/>
      <w:bookmarkStart w:id="41" w:name="_Toc461997305"/>
      <w:bookmarkStart w:id="42" w:name="_Toc462583535"/>
      <w:r w:rsidRPr="00E35E8D">
        <w:t>Основне информације</w:t>
      </w:r>
      <w:r>
        <w:rPr>
          <w:lang w:val="sr-Cyrl-CS"/>
        </w:rPr>
        <w:t xml:space="preserve"> и поступци</w:t>
      </w:r>
      <w:bookmarkEnd w:id="39"/>
      <w:bookmarkEnd w:id="40"/>
      <w:bookmarkEnd w:id="41"/>
      <w:bookmarkEnd w:id="42"/>
    </w:p>
    <w:p w:rsidR="007A4CAB" w:rsidRPr="00391092" w:rsidRDefault="007A4CAB" w:rsidP="007A4CAB">
      <w:pPr>
        <w:pStyle w:val="Heading3"/>
        <w:keepLines/>
        <w:numPr>
          <w:ilvl w:val="2"/>
          <w:numId w:val="0"/>
        </w:numPr>
        <w:spacing w:before="120" w:after="0"/>
        <w:ind w:left="720" w:hanging="720"/>
        <w:jc w:val="both"/>
        <w:rPr>
          <w:lang w:val="sr-Cyrl-CS"/>
        </w:rPr>
      </w:pPr>
      <w:bookmarkStart w:id="43" w:name="_Toc258097237"/>
      <w:bookmarkStart w:id="44" w:name="_Toc442081787"/>
      <w:bookmarkStart w:id="45" w:name="_Toc461997306"/>
      <w:bookmarkStart w:id="46" w:name="_Toc462583536"/>
      <w:r>
        <w:rPr>
          <w:lang w:val="sr-Cyrl-CS"/>
        </w:rPr>
        <w:t>Преглед главних системских информација</w:t>
      </w:r>
      <w:bookmarkEnd w:id="43"/>
      <w:bookmarkEnd w:id="44"/>
      <w:bookmarkEnd w:id="45"/>
      <w:bookmarkEnd w:id="46"/>
    </w:p>
    <w:p w:rsidR="007A4CAB" w:rsidRPr="005F359D" w:rsidRDefault="007A4CAB" w:rsidP="007A4CAB">
      <w:pPr>
        <w:rPr>
          <w:rFonts w:cs="Arial"/>
        </w:rPr>
      </w:pPr>
      <w:r>
        <w:rPr>
          <w:rFonts w:cs="Arial"/>
        </w:rPr>
        <w:t>Кликом на</w:t>
      </w:r>
      <w:r w:rsidRPr="009245B7">
        <w:rPr>
          <w:rFonts w:cs="Arial"/>
        </w:rPr>
        <w:t xml:space="preserve"> </w:t>
      </w:r>
      <w:r>
        <w:rPr>
          <w:rFonts w:cs="Arial"/>
          <w:b/>
          <w:bCs/>
        </w:rPr>
        <w:t xml:space="preserve">Start </w:t>
      </w:r>
      <w:r w:rsidRPr="005F359D">
        <w:rPr>
          <w:rFonts w:cs="Arial"/>
          <w:bCs/>
        </w:rPr>
        <w:t>и одабиром</w:t>
      </w:r>
      <w:r>
        <w:rPr>
          <w:rFonts w:cs="Arial"/>
          <w:b/>
          <w:bCs/>
        </w:rPr>
        <w:t xml:space="preserve"> </w:t>
      </w:r>
      <w:r w:rsidRPr="009245B7">
        <w:rPr>
          <w:rFonts w:cs="Arial"/>
          <w:b/>
          <w:bCs/>
        </w:rPr>
        <w:t>Control Panel</w:t>
      </w:r>
      <w:r>
        <w:rPr>
          <w:rFonts w:cs="Arial"/>
          <w:b/>
          <w:bCs/>
        </w:rPr>
        <w:t>-а</w:t>
      </w:r>
      <w:r>
        <w:rPr>
          <w:rFonts w:cs="Arial"/>
        </w:rPr>
        <w:t xml:space="preserve"> добија се приступ бројним информацијама и опцијама везаним за подешавање вашег рачунара.</w:t>
      </w:r>
    </w:p>
    <w:p w:rsidR="007A4CAB" w:rsidRDefault="007A4CAB" w:rsidP="007A4CAB">
      <w:pPr>
        <w:pStyle w:val="Picture1"/>
      </w:pPr>
      <w:r>
        <w:rPr>
          <w:noProof/>
        </w:rPr>
        <w:lastRenderedPageBreak/>
        <w:drawing>
          <wp:inline distT="0" distB="0" distL="0" distR="0">
            <wp:extent cx="5658182" cy="3018180"/>
            <wp:effectExtent l="19050" t="0" r="0" b="0"/>
            <wp:docPr id="6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019" cy="30196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12</w:t>
        </w:r>
      </w:fldSimple>
      <w:r>
        <w:t xml:space="preserve">: </w:t>
      </w:r>
      <w:r w:rsidRPr="00975FCD">
        <w:t>Control Panel</w:t>
      </w:r>
    </w:p>
    <w:p w:rsidR="007A4CAB" w:rsidRPr="005E4D44" w:rsidRDefault="007A4CAB" w:rsidP="007A4CAB"/>
    <w:p w:rsidR="007A4CAB" w:rsidRPr="005F359D" w:rsidRDefault="007A4CAB" w:rsidP="007A4CAB">
      <w:pPr>
        <w:rPr>
          <w:rFonts w:cs="Arial"/>
        </w:rPr>
      </w:pPr>
      <w:r>
        <w:rPr>
          <w:rFonts w:cs="Arial"/>
        </w:rPr>
        <w:tab/>
        <w:t xml:space="preserve">Кликом на иконицу </w:t>
      </w:r>
      <w:r>
        <w:rPr>
          <w:rFonts w:cs="Arial"/>
          <w:noProof/>
          <w:lang w:val="en-US"/>
        </w:rPr>
        <w:drawing>
          <wp:inline distT="0" distB="0" distL="0" distR="0">
            <wp:extent cx="831740" cy="257083"/>
            <wp:effectExtent l="19050" t="0" r="6460" b="0"/>
            <wp:docPr id="66" name="Picture 42" descr="Description: 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escription: j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31" cy="257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</w:rPr>
        <w:t xml:space="preserve"> добија се информација о верзији</w:t>
      </w:r>
      <w:r w:rsidRPr="009245B7">
        <w:rPr>
          <w:rFonts w:cs="Arial"/>
        </w:rPr>
        <w:t xml:space="preserve"> </w:t>
      </w:r>
      <w:r>
        <w:rPr>
          <w:rFonts w:cs="Arial"/>
        </w:rPr>
        <w:t>оперативног</w:t>
      </w:r>
      <w:r w:rsidRPr="009245B7">
        <w:rPr>
          <w:rFonts w:cs="Arial"/>
        </w:rPr>
        <w:t xml:space="preserve"> </w:t>
      </w:r>
      <w:r>
        <w:rPr>
          <w:rFonts w:cs="Arial"/>
        </w:rPr>
        <w:t>система инсталираној на вашем рачунару</w:t>
      </w:r>
      <w:r w:rsidRPr="009245B7">
        <w:rPr>
          <w:rFonts w:cs="Arial"/>
        </w:rPr>
        <w:t xml:space="preserve">, </w:t>
      </w:r>
      <w:r>
        <w:rPr>
          <w:rFonts w:cs="Arial"/>
        </w:rPr>
        <w:t>врсти</w:t>
      </w:r>
      <w:r w:rsidRPr="009245B7">
        <w:rPr>
          <w:rFonts w:cs="Arial"/>
        </w:rPr>
        <w:t xml:space="preserve"> </w:t>
      </w:r>
      <w:r>
        <w:rPr>
          <w:rFonts w:cs="Arial"/>
        </w:rPr>
        <w:t>процесора</w:t>
      </w:r>
      <w:r w:rsidRPr="009245B7">
        <w:rPr>
          <w:rFonts w:cs="Arial"/>
        </w:rPr>
        <w:t xml:space="preserve"> </w:t>
      </w:r>
      <w:r>
        <w:rPr>
          <w:rFonts w:cs="Arial"/>
        </w:rPr>
        <w:t>и</w:t>
      </w:r>
      <w:r w:rsidRPr="009245B7">
        <w:rPr>
          <w:rFonts w:cs="Arial"/>
        </w:rPr>
        <w:t xml:space="preserve"> </w:t>
      </w:r>
      <w:r>
        <w:rPr>
          <w:rFonts w:cs="Arial"/>
        </w:rPr>
        <w:t>количини</w:t>
      </w:r>
      <w:r w:rsidRPr="009245B7">
        <w:rPr>
          <w:rFonts w:cs="Arial"/>
        </w:rPr>
        <w:t xml:space="preserve"> </w:t>
      </w:r>
      <w:r>
        <w:rPr>
          <w:rFonts w:cs="Arial"/>
        </w:rPr>
        <w:t>радне</w:t>
      </w:r>
      <w:r w:rsidRPr="009245B7">
        <w:rPr>
          <w:rFonts w:cs="Arial"/>
        </w:rPr>
        <w:t xml:space="preserve"> </w:t>
      </w:r>
      <w:r>
        <w:rPr>
          <w:rFonts w:cs="Arial"/>
        </w:rPr>
        <w:t>меморије</w:t>
      </w:r>
      <w:r w:rsidRPr="009245B7">
        <w:rPr>
          <w:rFonts w:cs="Arial"/>
        </w:rPr>
        <w:t xml:space="preserve"> (</w:t>
      </w:r>
      <w:r>
        <w:rPr>
          <w:rFonts w:cs="Arial"/>
          <w:lang w:val="sr-Latn-CS"/>
        </w:rPr>
        <w:t>R</w:t>
      </w:r>
      <w:r>
        <w:rPr>
          <w:rFonts w:cs="Arial"/>
          <w:lang w:val="sr-Cyrl-CS"/>
        </w:rPr>
        <w:t>АМ</w:t>
      </w:r>
      <w:r w:rsidRPr="009245B7">
        <w:rPr>
          <w:rFonts w:cs="Arial"/>
        </w:rPr>
        <w:t xml:space="preserve"> </w:t>
      </w:r>
      <w:r>
        <w:rPr>
          <w:rFonts w:cs="Arial"/>
        </w:rPr>
        <w:t>меморије).</w:t>
      </w:r>
    </w:p>
    <w:p w:rsidR="007A4CAB" w:rsidRDefault="007A4CAB" w:rsidP="007A4CAB">
      <w:pPr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5745646" cy="3064835"/>
            <wp:effectExtent l="19050" t="0" r="7454" b="0"/>
            <wp:docPr id="67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527" cy="3066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5F359D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13</w:t>
        </w:r>
      </w:fldSimple>
      <w:r>
        <w:t>: Информације о конфигурацији рачунара</w:t>
      </w:r>
    </w:p>
    <w:p w:rsidR="007A4CAB" w:rsidRDefault="007A4CAB" w:rsidP="007A4CAB">
      <w:pPr>
        <w:pStyle w:val="Heading3"/>
        <w:keepLines/>
        <w:numPr>
          <w:ilvl w:val="2"/>
          <w:numId w:val="0"/>
        </w:numPr>
        <w:spacing w:after="0"/>
        <w:ind w:left="720" w:hanging="720"/>
        <w:jc w:val="both"/>
      </w:pPr>
      <w:bookmarkStart w:id="47" w:name="_Toc258097238"/>
      <w:bookmarkStart w:id="48" w:name="_Toc442081788"/>
    </w:p>
    <w:p w:rsidR="007A4CAB" w:rsidRDefault="007A4CAB" w:rsidP="007A4CAB">
      <w:pPr>
        <w:pStyle w:val="Heading3"/>
        <w:keepLines/>
        <w:numPr>
          <w:ilvl w:val="2"/>
          <w:numId w:val="0"/>
        </w:numPr>
        <w:spacing w:after="0"/>
        <w:ind w:left="720" w:hanging="720"/>
        <w:jc w:val="both"/>
        <w:rPr>
          <w:lang w:val="sr-Latn-CS"/>
        </w:rPr>
      </w:pPr>
      <w:bookmarkStart w:id="49" w:name="_Toc461997307"/>
      <w:bookmarkStart w:id="50" w:name="_Toc462583537"/>
      <w:r w:rsidRPr="00A57A8C">
        <w:t>Мењање конфигурацијских параметара на десктопу</w:t>
      </w:r>
      <w:bookmarkEnd w:id="47"/>
      <w:bookmarkEnd w:id="48"/>
      <w:bookmarkEnd w:id="49"/>
      <w:bookmarkEnd w:id="50"/>
    </w:p>
    <w:p w:rsidR="007A4CAB" w:rsidRPr="009245B7" w:rsidRDefault="007A4CAB" w:rsidP="007A4CAB">
      <w:pPr>
        <w:rPr>
          <w:rFonts w:cs="Arial"/>
        </w:rPr>
      </w:pPr>
      <w:r w:rsidRPr="003D2E4C">
        <w:rPr>
          <w:rFonts w:cs="Arial"/>
          <w:b/>
          <w:i/>
        </w:rPr>
        <w:t>Desktop</w:t>
      </w:r>
      <w:r w:rsidRPr="009245B7">
        <w:rPr>
          <w:rFonts w:cs="Arial"/>
        </w:rPr>
        <w:t xml:space="preserve"> </w:t>
      </w:r>
      <w:r>
        <w:rPr>
          <w:rFonts w:cs="Arial"/>
        </w:rPr>
        <w:t>је</w:t>
      </w:r>
      <w:r w:rsidRPr="009245B7">
        <w:rPr>
          <w:rFonts w:cs="Arial"/>
        </w:rPr>
        <w:t xml:space="preserve"> </w:t>
      </w:r>
      <w:r>
        <w:rPr>
          <w:rFonts w:cs="Arial"/>
        </w:rPr>
        <w:t>радна</w:t>
      </w:r>
      <w:r w:rsidRPr="009245B7">
        <w:rPr>
          <w:rFonts w:cs="Arial"/>
        </w:rPr>
        <w:t xml:space="preserve"> </w:t>
      </w:r>
      <w:r>
        <w:rPr>
          <w:rFonts w:cs="Arial"/>
        </w:rPr>
        <w:t>површина</w:t>
      </w:r>
      <w:r w:rsidRPr="009245B7">
        <w:rPr>
          <w:rFonts w:cs="Arial"/>
        </w:rPr>
        <w:t xml:space="preserve"> </w:t>
      </w:r>
      <w:r>
        <w:rPr>
          <w:rFonts w:cs="Arial"/>
        </w:rPr>
        <w:t>Windows</w:t>
      </w:r>
      <w:r w:rsidRPr="009245B7">
        <w:rPr>
          <w:rFonts w:cs="Arial"/>
        </w:rPr>
        <w:t>-</w:t>
      </w:r>
      <w:r>
        <w:rPr>
          <w:rFonts w:cs="Arial"/>
        </w:rPr>
        <w:t>а</w:t>
      </w:r>
      <w:r w:rsidRPr="009245B7">
        <w:rPr>
          <w:rFonts w:cs="Arial"/>
        </w:rPr>
        <w:t xml:space="preserve">. </w:t>
      </w:r>
      <w:r>
        <w:rPr>
          <w:rFonts w:cs="Arial"/>
        </w:rPr>
        <w:t>Садржи</w:t>
      </w:r>
      <w:r w:rsidRPr="009245B7">
        <w:rPr>
          <w:rFonts w:cs="Arial"/>
        </w:rPr>
        <w:t xml:space="preserve"> </w:t>
      </w:r>
      <w:r>
        <w:rPr>
          <w:rFonts w:cs="Arial"/>
        </w:rPr>
        <w:t>иконице</w:t>
      </w:r>
      <w:r w:rsidRPr="009245B7">
        <w:rPr>
          <w:rFonts w:cs="Arial"/>
        </w:rPr>
        <w:t xml:space="preserve"> </w:t>
      </w:r>
      <w:r>
        <w:rPr>
          <w:rFonts w:cs="Arial"/>
        </w:rPr>
        <w:t>и</w:t>
      </w:r>
      <w:r w:rsidRPr="009245B7">
        <w:rPr>
          <w:rFonts w:cs="Arial"/>
        </w:rPr>
        <w:t xml:space="preserve"> </w:t>
      </w:r>
      <w:r w:rsidRPr="00271477">
        <w:rPr>
          <w:rFonts w:cs="Arial"/>
          <w:b/>
          <w:i/>
        </w:rPr>
        <w:t>Taskbar</w:t>
      </w:r>
      <w:r>
        <w:rPr>
          <w:rFonts w:cs="Arial"/>
          <w:b/>
          <w:i/>
          <w:lang w:val="sr-Cyrl-CS"/>
        </w:rPr>
        <w:t xml:space="preserve"> </w:t>
      </w:r>
      <w:r>
        <w:rPr>
          <w:rFonts w:cs="Arial"/>
        </w:rPr>
        <w:t>-</w:t>
      </w:r>
      <w:r w:rsidRPr="009245B7">
        <w:rPr>
          <w:rFonts w:cs="Arial"/>
        </w:rPr>
        <w:t xml:space="preserve"> </w:t>
      </w:r>
      <w:r>
        <w:rPr>
          <w:rFonts w:cs="Arial"/>
        </w:rPr>
        <w:t>палету</w:t>
      </w:r>
      <w:r w:rsidRPr="009245B7">
        <w:rPr>
          <w:rFonts w:cs="Arial"/>
        </w:rPr>
        <w:t xml:space="preserve"> </w:t>
      </w:r>
      <w:r>
        <w:rPr>
          <w:rFonts w:cs="Arial"/>
        </w:rPr>
        <w:t>послова</w:t>
      </w:r>
      <w:r w:rsidRPr="009245B7">
        <w:rPr>
          <w:rFonts w:cs="Arial"/>
        </w:rPr>
        <w:t xml:space="preserve">, </w:t>
      </w:r>
      <w:r>
        <w:rPr>
          <w:rFonts w:cs="Arial"/>
        </w:rPr>
        <w:t>која</w:t>
      </w:r>
      <w:r w:rsidRPr="009245B7">
        <w:rPr>
          <w:rFonts w:cs="Arial"/>
        </w:rPr>
        <w:t xml:space="preserve"> </w:t>
      </w:r>
      <w:r>
        <w:rPr>
          <w:rFonts w:cs="Arial"/>
        </w:rPr>
        <w:t>се</w:t>
      </w:r>
      <w:r w:rsidRPr="009245B7">
        <w:rPr>
          <w:rFonts w:cs="Arial"/>
        </w:rPr>
        <w:t xml:space="preserve"> </w:t>
      </w:r>
      <w:r>
        <w:rPr>
          <w:rFonts w:cs="Arial"/>
        </w:rPr>
        <w:t>налази</w:t>
      </w:r>
      <w:r w:rsidRPr="009245B7">
        <w:rPr>
          <w:rFonts w:cs="Arial"/>
        </w:rPr>
        <w:t xml:space="preserve"> </w:t>
      </w:r>
      <w:r>
        <w:rPr>
          <w:rFonts w:cs="Arial"/>
        </w:rPr>
        <w:t>у</w:t>
      </w:r>
      <w:r w:rsidRPr="009245B7">
        <w:rPr>
          <w:rFonts w:cs="Arial"/>
        </w:rPr>
        <w:t xml:space="preserve"> </w:t>
      </w:r>
      <w:r>
        <w:rPr>
          <w:rFonts w:cs="Arial"/>
        </w:rPr>
        <w:t>дну</w:t>
      </w:r>
      <w:r w:rsidRPr="009245B7">
        <w:rPr>
          <w:rFonts w:cs="Arial"/>
        </w:rPr>
        <w:t xml:space="preserve"> </w:t>
      </w:r>
      <w:r>
        <w:rPr>
          <w:rFonts w:cs="Arial"/>
        </w:rPr>
        <w:t>екрана</w:t>
      </w:r>
      <w:r w:rsidRPr="009245B7">
        <w:rPr>
          <w:rFonts w:cs="Arial"/>
        </w:rPr>
        <w:t xml:space="preserve">. </w:t>
      </w:r>
    </w:p>
    <w:p w:rsidR="007A4CAB" w:rsidRPr="00106B96" w:rsidRDefault="007A4CAB" w:rsidP="007A4CAB">
      <w:pPr>
        <w:ind w:firstLine="720"/>
        <w:rPr>
          <w:rFonts w:cs="Arial"/>
          <w:b/>
          <w:i/>
        </w:rPr>
      </w:pPr>
      <w:r w:rsidRPr="00264444">
        <w:rPr>
          <w:rFonts w:cs="Arial"/>
          <w:b/>
          <w:i/>
        </w:rPr>
        <w:t>Taskbar</w:t>
      </w:r>
      <w:r w:rsidRPr="009245B7">
        <w:rPr>
          <w:rFonts w:cs="Arial"/>
        </w:rPr>
        <w:t xml:space="preserve"> </w:t>
      </w:r>
      <w:r>
        <w:rPr>
          <w:rFonts w:cs="Arial"/>
        </w:rPr>
        <w:t>обично</w:t>
      </w:r>
      <w:r w:rsidRPr="009245B7">
        <w:rPr>
          <w:rFonts w:cs="Arial"/>
        </w:rPr>
        <w:t xml:space="preserve"> </w:t>
      </w:r>
      <w:r>
        <w:rPr>
          <w:rFonts w:cs="Arial"/>
        </w:rPr>
        <w:t>садржи</w:t>
      </w:r>
      <w:r w:rsidRPr="009245B7">
        <w:rPr>
          <w:rFonts w:cs="Arial"/>
        </w:rPr>
        <w:t xml:space="preserve">: </w:t>
      </w:r>
      <w:r w:rsidRPr="00660A56">
        <w:rPr>
          <w:rFonts w:cs="Arial"/>
          <w:b/>
          <w:i/>
        </w:rPr>
        <w:t>Start</w:t>
      </w:r>
      <w:r w:rsidRPr="009245B7">
        <w:rPr>
          <w:rFonts w:cs="Arial"/>
        </w:rPr>
        <w:t xml:space="preserve"> </w:t>
      </w:r>
      <w:r>
        <w:rPr>
          <w:rFonts w:cs="Arial"/>
        </w:rPr>
        <w:t xml:space="preserve">дугме </w:t>
      </w:r>
      <w:r>
        <w:rPr>
          <w:rFonts w:cs="Arial"/>
          <w:noProof/>
          <w:lang w:val="en-US"/>
        </w:rPr>
        <w:drawing>
          <wp:inline distT="0" distB="0" distL="0" distR="0">
            <wp:extent cx="314905" cy="232503"/>
            <wp:effectExtent l="19050" t="0" r="8945" b="0"/>
            <wp:docPr id="68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9" cy="233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245B7">
        <w:rPr>
          <w:rFonts w:cs="Arial"/>
        </w:rPr>
        <w:t xml:space="preserve">, </w:t>
      </w:r>
      <w:r>
        <w:rPr>
          <w:rFonts w:cs="Arial"/>
        </w:rPr>
        <w:t>пречице</w:t>
      </w:r>
      <w:r w:rsidRPr="009245B7">
        <w:rPr>
          <w:rFonts w:cs="Arial"/>
        </w:rPr>
        <w:t xml:space="preserve"> „</w:t>
      </w:r>
      <w:r>
        <w:rPr>
          <w:rFonts w:cs="Arial"/>
        </w:rPr>
        <w:t>за</w:t>
      </w:r>
      <w:r w:rsidRPr="009245B7">
        <w:rPr>
          <w:rFonts w:cs="Arial"/>
        </w:rPr>
        <w:t xml:space="preserve"> </w:t>
      </w:r>
      <w:r>
        <w:rPr>
          <w:rFonts w:cs="Arial"/>
        </w:rPr>
        <w:t>брзо</w:t>
      </w:r>
      <w:r w:rsidRPr="009245B7">
        <w:rPr>
          <w:rFonts w:cs="Arial"/>
        </w:rPr>
        <w:t xml:space="preserve"> </w:t>
      </w:r>
      <w:r>
        <w:rPr>
          <w:rFonts w:cs="Arial"/>
        </w:rPr>
        <w:t>покретање</w:t>
      </w:r>
      <w:r w:rsidRPr="009245B7">
        <w:rPr>
          <w:rFonts w:cs="Arial"/>
        </w:rPr>
        <w:t xml:space="preserve">“ </w:t>
      </w:r>
      <w:r>
        <w:rPr>
          <w:rFonts w:cs="Arial"/>
        </w:rPr>
        <w:t xml:space="preserve">одабраних програма (обично оних који се најчешће користе; такозвани </w:t>
      </w:r>
      <w:r w:rsidRPr="007749AA">
        <w:rPr>
          <w:rFonts w:cs="Arial"/>
          <w:b/>
        </w:rPr>
        <w:t>Quick launch bar</w:t>
      </w:r>
      <w:r>
        <w:rPr>
          <w:rFonts w:cs="Arial"/>
        </w:rPr>
        <w:t xml:space="preserve">), дугмад </w:t>
      </w:r>
      <w:r>
        <w:rPr>
          <w:rFonts w:cs="Arial"/>
        </w:rPr>
        <w:lastRenderedPageBreak/>
        <w:t>апликација које су тренутно у употреби, као и</w:t>
      </w:r>
      <w:r w:rsidRPr="009245B7">
        <w:rPr>
          <w:rFonts w:cs="Arial"/>
        </w:rPr>
        <w:t xml:space="preserve"> </w:t>
      </w:r>
      <w:r w:rsidRPr="00B36651">
        <w:rPr>
          <w:rFonts w:cs="Arial"/>
          <w:b/>
          <w:i/>
        </w:rPr>
        <w:t>Language bar</w:t>
      </w:r>
      <w:r>
        <w:rPr>
          <w:rFonts w:cs="Arial"/>
        </w:rPr>
        <w:t>.</w:t>
      </w:r>
      <w:r w:rsidRPr="009245B7">
        <w:rPr>
          <w:rFonts w:cs="Arial"/>
        </w:rPr>
        <w:t xml:space="preserve"> </w:t>
      </w:r>
      <w:r>
        <w:rPr>
          <w:rFonts w:cs="Arial"/>
        </w:rPr>
        <w:t xml:space="preserve">У доњем десном углу налази се </w:t>
      </w:r>
      <w:r w:rsidRPr="00B36651">
        <w:rPr>
          <w:rFonts w:cs="Arial"/>
          <w:b/>
          <w:i/>
        </w:rPr>
        <w:t>Notification area</w:t>
      </w:r>
      <w:r>
        <w:rPr>
          <w:rFonts w:cs="Arial"/>
        </w:rPr>
        <w:t xml:space="preserve"> где су приказане неке апликације које раде у позадини, информације о нпр. антивирус програму, интернет конекцији, подешавањима звука, време и датум.</w:t>
      </w:r>
    </w:p>
    <w:p w:rsidR="007A4CAB" w:rsidRDefault="007A4CAB" w:rsidP="007A4CAB">
      <w:pPr>
        <w:jc w:val="center"/>
        <w:rPr>
          <w:rFonts w:cs="Arial"/>
          <w:lang w:eastAsia="sr-Latn-CS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3368206" cy="262393"/>
            <wp:effectExtent l="19050" t="0" r="3644" b="0"/>
            <wp:docPr id="180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2570" t="95698" r="663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206" cy="262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14</w:t>
        </w:r>
      </w:fldSimple>
      <w:r>
        <w:t xml:space="preserve">: </w:t>
      </w:r>
      <w:r w:rsidRPr="00FB2117">
        <w:t>Quick launch bar</w:t>
      </w:r>
      <w:r>
        <w:t xml:space="preserve">                                                                                     </w:t>
      </w:r>
    </w:p>
    <w:p w:rsidR="007A4CAB" w:rsidRDefault="007A4CAB" w:rsidP="007A4CAB">
      <w:pPr>
        <w:pStyle w:val="Caption"/>
      </w:pPr>
      <w:r w:rsidRPr="00E26214">
        <w:rPr>
          <w:noProof/>
        </w:rPr>
        <w:drawing>
          <wp:inline distT="0" distB="0" distL="0" distR="0">
            <wp:extent cx="2974122" cy="381662"/>
            <wp:effectExtent l="19050" t="0" r="0" b="0"/>
            <wp:docPr id="175" name="Picture 90" descr="Description: 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Description: f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877" cy="382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9245B7" w:rsidRDefault="007A4CAB" w:rsidP="007A4CAB">
      <w:pPr>
        <w:pStyle w:val="Caption"/>
        <w:rPr>
          <w:rFonts w:cs="Arial"/>
          <w:b/>
          <w:u w:val="single"/>
        </w:rPr>
      </w:pPr>
      <w:r>
        <w:t xml:space="preserve">Слика </w:t>
      </w:r>
      <w:fldSimple w:instr=" SEQ Слика \* ARABIC ">
        <w:r>
          <w:rPr>
            <w:noProof/>
          </w:rPr>
          <w:t>15</w:t>
        </w:r>
      </w:fldSimple>
      <w:r>
        <w:t xml:space="preserve">: </w:t>
      </w:r>
      <w:r w:rsidRPr="00B059CD">
        <w:t>Notification area</w:t>
      </w:r>
    </w:p>
    <w:p w:rsidR="007A4CAB" w:rsidRDefault="007A4CAB" w:rsidP="007A4CAB">
      <w:pPr>
        <w:rPr>
          <w:rFonts w:cs="Arial"/>
        </w:rPr>
      </w:pPr>
      <w:r w:rsidRPr="008255C8">
        <w:rPr>
          <w:rFonts w:cs="Arial"/>
          <w:b/>
          <w:bCs/>
          <w:u w:val="single"/>
        </w:rPr>
        <w:t>Подешавање датума и времена</w:t>
      </w:r>
      <w:r w:rsidRPr="009245B7">
        <w:rPr>
          <w:rFonts w:cs="Arial"/>
        </w:rPr>
        <w:t xml:space="preserve">: </w:t>
      </w:r>
      <w:r>
        <w:rPr>
          <w:rFonts w:cs="Arial"/>
        </w:rPr>
        <w:t>десни</w:t>
      </w:r>
      <w:r w:rsidRPr="009245B7">
        <w:rPr>
          <w:rFonts w:cs="Arial"/>
        </w:rPr>
        <w:t xml:space="preserve"> </w:t>
      </w:r>
      <w:r>
        <w:rPr>
          <w:rFonts w:cs="Arial"/>
        </w:rPr>
        <w:t>клик</w:t>
      </w:r>
      <w:r w:rsidRPr="009245B7">
        <w:rPr>
          <w:rFonts w:cs="Arial"/>
        </w:rPr>
        <w:t xml:space="preserve"> </w:t>
      </w:r>
      <w:r>
        <w:rPr>
          <w:rFonts w:cs="Arial"/>
        </w:rPr>
        <w:t>на</w:t>
      </w:r>
      <w:r w:rsidRPr="009245B7">
        <w:rPr>
          <w:rFonts w:cs="Arial"/>
        </w:rPr>
        <w:t xml:space="preserve"> </w:t>
      </w:r>
      <w:r>
        <w:rPr>
          <w:rFonts w:cs="Arial"/>
        </w:rPr>
        <w:t xml:space="preserve">сат и затим команда </w:t>
      </w:r>
      <w:r w:rsidRPr="009245B7">
        <w:rPr>
          <w:rFonts w:cs="Arial"/>
          <w:b/>
          <w:bCs/>
        </w:rPr>
        <w:t xml:space="preserve">Adjust Date/Time </w:t>
      </w:r>
      <w:r>
        <w:rPr>
          <w:rFonts w:cs="Arial"/>
        </w:rPr>
        <w:t>и</w:t>
      </w:r>
      <w:r w:rsidRPr="009245B7">
        <w:rPr>
          <w:rFonts w:cs="Arial"/>
        </w:rPr>
        <w:t xml:space="preserve"> </w:t>
      </w:r>
      <w:r>
        <w:rPr>
          <w:rFonts w:cs="Arial"/>
        </w:rPr>
        <w:t>у</w:t>
      </w:r>
      <w:r w:rsidRPr="009245B7">
        <w:rPr>
          <w:rFonts w:cs="Arial"/>
        </w:rPr>
        <w:t xml:space="preserve"> </w:t>
      </w:r>
      <w:r>
        <w:rPr>
          <w:rFonts w:cs="Arial"/>
        </w:rPr>
        <w:t>оквиру</w:t>
      </w:r>
      <w:r w:rsidRPr="009245B7">
        <w:rPr>
          <w:rFonts w:cs="Arial"/>
        </w:rPr>
        <w:t xml:space="preserve"> </w:t>
      </w:r>
      <w:r>
        <w:rPr>
          <w:rFonts w:cs="Arial"/>
        </w:rPr>
        <w:t>за</w:t>
      </w:r>
      <w:r w:rsidRPr="009245B7">
        <w:rPr>
          <w:rFonts w:cs="Arial"/>
        </w:rPr>
        <w:t xml:space="preserve"> </w:t>
      </w:r>
      <w:r>
        <w:rPr>
          <w:rFonts w:cs="Arial"/>
        </w:rPr>
        <w:t>дијалог</w:t>
      </w:r>
      <w:r w:rsidRPr="009245B7">
        <w:rPr>
          <w:rFonts w:cs="Arial"/>
        </w:rPr>
        <w:t xml:space="preserve"> </w:t>
      </w:r>
      <w:r>
        <w:rPr>
          <w:rFonts w:cs="Arial"/>
        </w:rPr>
        <w:t>подесите</w:t>
      </w:r>
      <w:r w:rsidRPr="009245B7">
        <w:rPr>
          <w:rFonts w:cs="Arial"/>
        </w:rPr>
        <w:t xml:space="preserve"> </w:t>
      </w:r>
      <w:r>
        <w:rPr>
          <w:rFonts w:cs="Arial"/>
        </w:rPr>
        <w:t>датум</w:t>
      </w:r>
      <w:r w:rsidRPr="009245B7">
        <w:rPr>
          <w:rFonts w:cs="Arial"/>
        </w:rPr>
        <w:t xml:space="preserve"> </w:t>
      </w:r>
      <w:r>
        <w:rPr>
          <w:rFonts w:cs="Arial"/>
        </w:rPr>
        <w:t>и</w:t>
      </w:r>
      <w:r w:rsidRPr="009245B7">
        <w:rPr>
          <w:rFonts w:cs="Arial"/>
        </w:rPr>
        <w:t xml:space="preserve"> </w:t>
      </w:r>
      <w:r>
        <w:rPr>
          <w:rFonts w:cs="Arial"/>
        </w:rPr>
        <w:t xml:space="preserve">време, временску зону. У оквиру језичка </w:t>
      </w:r>
      <w:r w:rsidRPr="00877113">
        <w:rPr>
          <w:rFonts w:cs="Arial"/>
          <w:b/>
        </w:rPr>
        <w:t>Additional Clocks</w:t>
      </w:r>
      <w:r>
        <w:rPr>
          <w:rFonts w:cs="Arial"/>
        </w:rPr>
        <w:t xml:space="preserve"> можете одабрати приказ времена за више временских зона истовремено.</w:t>
      </w:r>
    </w:p>
    <w:p w:rsidR="007A4CAB" w:rsidRDefault="007A4CAB" w:rsidP="007A4CAB">
      <w:pPr>
        <w:jc w:val="center"/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2850101" cy="2962857"/>
            <wp:effectExtent l="19050" t="0" r="7399" b="0"/>
            <wp:docPr id="71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0101" cy="29628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16</w:t>
        </w:r>
      </w:fldSimple>
      <w:r>
        <w:t>: Подешање датума и времена</w:t>
      </w:r>
    </w:p>
    <w:p w:rsidR="007A4CAB" w:rsidRDefault="007A4CAB" w:rsidP="007A4CAB">
      <w:pPr>
        <w:pStyle w:val="Picture1"/>
      </w:pPr>
      <w:r>
        <w:rPr>
          <w:noProof/>
        </w:rPr>
        <w:drawing>
          <wp:inline distT="0" distB="0" distL="0" distR="0">
            <wp:extent cx="3084830" cy="2687320"/>
            <wp:effectExtent l="19050" t="0" r="1270" b="0"/>
            <wp:docPr id="72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4830" cy="268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8D2394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17</w:t>
        </w:r>
      </w:fldSimple>
      <w:r>
        <w:t>: Датум и време</w:t>
      </w:r>
    </w:p>
    <w:p w:rsidR="007A4CAB" w:rsidRDefault="007A4CAB" w:rsidP="007A4CAB">
      <w:pPr>
        <w:rPr>
          <w:rFonts w:cs="Arial"/>
        </w:rPr>
      </w:pPr>
      <w:r w:rsidRPr="008255C8">
        <w:rPr>
          <w:rFonts w:cs="Arial"/>
          <w:b/>
          <w:bCs/>
          <w:u w:val="single"/>
        </w:rPr>
        <w:lastRenderedPageBreak/>
        <w:t>Подешавање</w:t>
      </w:r>
      <w:r>
        <w:rPr>
          <w:rFonts w:cs="Arial"/>
          <w:b/>
          <w:bCs/>
          <w:u w:val="single"/>
        </w:rPr>
        <w:t xml:space="preserve"> опција звука</w:t>
      </w:r>
      <w:r w:rsidRPr="009245B7">
        <w:rPr>
          <w:rFonts w:cs="Arial"/>
          <w:b/>
          <w:bCs/>
          <w:u w:val="single"/>
        </w:rPr>
        <w:t>:</w:t>
      </w:r>
      <w:r w:rsidRPr="00622744">
        <w:rPr>
          <w:rFonts w:cs="Arial"/>
          <w:bCs/>
        </w:rPr>
        <w:t xml:space="preserve"> </w:t>
      </w:r>
      <w:r>
        <w:rPr>
          <w:rFonts w:cs="Arial"/>
          <w:bCs/>
        </w:rPr>
        <w:t xml:space="preserve">Поред сата налази се иконица представљена звучником кликом на коју се могу извршити подешавања звука. </w:t>
      </w:r>
      <w:r>
        <w:rPr>
          <w:rFonts w:cs="Arial"/>
        </w:rPr>
        <w:t>Клик на ову иконицу отвара дијалог где померањем клизног прекидача мењате јачину звука или га гасите у потпуности.</w:t>
      </w:r>
    </w:p>
    <w:p w:rsidR="007A4CAB" w:rsidRDefault="007A4CAB" w:rsidP="007A4CAB">
      <w:pPr>
        <w:jc w:val="center"/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803275" cy="2146935"/>
            <wp:effectExtent l="19050" t="0" r="0" b="0"/>
            <wp:docPr id="73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3275" cy="2146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877113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18</w:t>
        </w:r>
      </w:fldSimple>
      <w:r>
        <w:t>: Подешавање јачине звука</w:t>
      </w:r>
    </w:p>
    <w:p w:rsidR="007A4CAB" w:rsidRDefault="007A4CAB" w:rsidP="007A4CAB">
      <w:pPr>
        <w:rPr>
          <w:rFonts w:cs="Arial"/>
        </w:rPr>
      </w:pPr>
      <w:r>
        <w:rPr>
          <w:rFonts w:cs="Arial"/>
        </w:rPr>
        <w:t>Десни клик на иконицу звучника нуди неколико опција за детаљнија подешавања звука.</w:t>
      </w:r>
    </w:p>
    <w:p w:rsidR="007A4CAB" w:rsidRDefault="007A4CAB" w:rsidP="007A4CAB">
      <w:pPr>
        <w:ind w:firstLine="720"/>
        <w:jc w:val="center"/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1868805" cy="1359535"/>
            <wp:effectExtent l="19050" t="0" r="0" b="0"/>
            <wp:docPr id="74" name="Picture 91" descr="Description: f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Description: fg.pn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805" cy="1359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19</w:t>
        </w:r>
      </w:fldSimple>
      <w:r>
        <w:t>: Опције за детаљније подешавање звука</w:t>
      </w:r>
    </w:p>
    <w:p w:rsidR="007A4CAB" w:rsidRPr="009F1E41" w:rsidRDefault="007A4CAB" w:rsidP="007A4CAB">
      <w:pPr>
        <w:ind w:firstLine="720"/>
        <w:rPr>
          <w:rFonts w:cs="Arial"/>
        </w:rPr>
      </w:pPr>
      <w:r>
        <w:rPr>
          <w:rFonts w:cs="Arial"/>
        </w:rPr>
        <w:t xml:space="preserve">Међу њима, кликом </w:t>
      </w:r>
      <w:r w:rsidRPr="00395556">
        <w:rPr>
          <w:rFonts w:cs="Arial"/>
          <w:b/>
        </w:rPr>
        <w:t>на Volume control options</w:t>
      </w:r>
      <w:r>
        <w:rPr>
          <w:rFonts w:cs="Arial"/>
        </w:rPr>
        <w:t xml:space="preserve"> отвара се прозор у коме можете подесити јачину звука како апликација које користите, тако и системских звучних обавештења.</w:t>
      </w:r>
    </w:p>
    <w:p w:rsidR="007A4CAB" w:rsidRDefault="007A4CAB" w:rsidP="007A4CAB">
      <w:pPr>
        <w:jc w:val="center"/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3980456" cy="2840733"/>
            <wp:effectExtent l="19050" t="0" r="994" b="0"/>
            <wp:docPr id="75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3412" cy="2842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20</w:t>
        </w:r>
      </w:fldSimple>
      <w:r>
        <w:t>: Подешавање звука</w:t>
      </w:r>
    </w:p>
    <w:p w:rsidR="007A4CAB" w:rsidRPr="00F3278C" w:rsidRDefault="007A4CAB" w:rsidP="007A4CAB">
      <w:pPr>
        <w:ind w:firstLine="720"/>
        <w:rPr>
          <w:rFonts w:cs="Arial"/>
        </w:rPr>
      </w:pPr>
      <w:r>
        <w:rPr>
          <w:rFonts w:cs="Arial"/>
        </w:rPr>
        <w:t xml:space="preserve">Клик на било коју од других понуђених опција отвара прозор </w:t>
      </w:r>
      <w:r w:rsidRPr="00F3278C">
        <w:rPr>
          <w:rFonts w:cs="Arial"/>
          <w:b/>
        </w:rPr>
        <w:t>Sound</w:t>
      </w:r>
      <w:r>
        <w:rPr>
          <w:rFonts w:cs="Arial"/>
        </w:rPr>
        <w:t xml:space="preserve"> где одабиром опције </w:t>
      </w:r>
      <w:r w:rsidRPr="00F3278C">
        <w:rPr>
          <w:rFonts w:cs="Arial"/>
          <w:b/>
        </w:rPr>
        <w:t>Speakers/Headphones</w:t>
      </w:r>
      <w:r>
        <w:rPr>
          <w:rFonts w:cs="Arial"/>
        </w:rPr>
        <w:t xml:space="preserve"> па онда опције </w:t>
      </w:r>
      <w:r w:rsidRPr="00F3278C">
        <w:rPr>
          <w:rFonts w:cs="Arial"/>
          <w:b/>
        </w:rPr>
        <w:t>Levels</w:t>
      </w:r>
      <w:r>
        <w:rPr>
          <w:rFonts w:cs="Arial"/>
        </w:rPr>
        <w:t xml:space="preserve"> отварате прозор у коме можете детаљно подешавати јачину звука, баланс (</w:t>
      </w:r>
      <w:r w:rsidRPr="00F3278C">
        <w:rPr>
          <w:rFonts w:cs="Arial"/>
          <w:b/>
        </w:rPr>
        <w:t>Balance</w:t>
      </w:r>
      <w:r>
        <w:rPr>
          <w:rFonts w:cs="Arial"/>
        </w:rPr>
        <w:t>) лево-десно.</w:t>
      </w:r>
    </w:p>
    <w:p w:rsidR="007A4CAB" w:rsidRPr="009245B7" w:rsidRDefault="007A4CAB" w:rsidP="007A4CAB">
      <w:pPr>
        <w:pStyle w:val="Picture1"/>
      </w:pPr>
      <w:r>
        <w:rPr>
          <w:noProof/>
        </w:rPr>
        <w:lastRenderedPageBreak/>
        <w:drawing>
          <wp:inline distT="0" distB="0" distL="0" distR="0">
            <wp:extent cx="5705890" cy="3203852"/>
            <wp:effectExtent l="19050" t="0" r="9110" b="0"/>
            <wp:docPr id="76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751" cy="3205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9245B7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21</w:t>
        </w:r>
      </w:fldSimple>
      <w:r>
        <w:t>: Подешавање нивоа и баланса звука</w:t>
      </w:r>
    </w:p>
    <w:p w:rsidR="007A4CAB" w:rsidRPr="00D40A71" w:rsidRDefault="007A4CAB" w:rsidP="007A4CAB">
      <w:pPr>
        <w:rPr>
          <w:rFonts w:cs="Arial"/>
          <w:lang w:eastAsia="sr-Latn-CS"/>
        </w:rPr>
      </w:pPr>
      <w:r>
        <w:rPr>
          <w:rFonts w:cs="Arial"/>
          <w:b/>
          <w:bCs/>
          <w:u w:val="single"/>
          <w:lang w:val="sr-Cyrl-CS" w:eastAsia="sr-Latn-CS"/>
        </w:rPr>
        <w:t>Подешавање екрана</w:t>
      </w:r>
      <w:r w:rsidRPr="009245B7">
        <w:rPr>
          <w:rFonts w:cs="Arial"/>
          <w:b/>
          <w:bCs/>
          <w:u w:val="single"/>
          <w:lang w:val="sr-Latn-CS" w:eastAsia="sr-Latn-CS"/>
        </w:rPr>
        <w:t>:</w:t>
      </w:r>
      <w:r>
        <w:rPr>
          <w:rFonts w:cs="Arial"/>
          <w:bCs/>
          <w:lang w:val="sr-Cyrl-CS" w:eastAsia="sr-Latn-CS"/>
        </w:rPr>
        <w:t xml:space="preserve"> </w:t>
      </w:r>
      <w:r>
        <w:rPr>
          <w:rFonts w:cs="Arial"/>
          <w:lang w:eastAsia="sr-Latn-CS"/>
        </w:rPr>
        <w:t>Д</w:t>
      </w:r>
      <w:r>
        <w:rPr>
          <w:rFonts w:cs="Arial"/>
          <w:lang w:val="sr-Latn-CS" w:eastAsia="sr-Latn-CS"/>
        </w:rPr>
        <w:t>есни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клик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било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где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на</w:t>
      </w:r>
      <w:r>
        <w:rPr>
          <w:rFonts w:cs="Arial"/>
          <w:lang w:eastAsia="sr-Latn-CS"/>
        </w:rPr>
        <w:t xml:space="preserve"> празно место на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површин</w:t>
      </w:r>
      <w:r>
        <w:rPr>
          <w:rFonts w:cs="Arial"/>
          <w:lang w:eastAsia="sr-Latn-CS"/>
        </w:rPr>
        <w:t xml:space="preserve">и отвара низ опција за подешавање изгледа екрана. Опција </w:t>
      </w:r>
      <w:r w:rsidRPr="00E61B66">
        <w:rPr>
          <w:rFonts w:cs="Arial"/>
          <w:b/>
          <w:lang w:eastAsia="sr-Latn-CS"/>
        </w:rPr>
        <w:t>View</w:t>
      </w:r>
      <w:r>
        <w:rPr>
          <w:rFonts w:cs="Arial"/>
          <w:lang w:eastAsia="sr-Latn-CS"/>
        </w:rPr>
        <w:t xml:space="preserve"> омогућава да подесите величину иконица и да их аранжирате. Опција </w:t>
      </w:r>
      <w:r w:rsidRPr="00E61B66">
        <w:rPr>
          <w:rFonts w:cs="Arial"/>
          <w:b/>
          <w:lang w:eastAsia="sr-Latn-CS"/>
        </w:rPr>
        <w:t>Sort by</w:t>
      </w:r>
      <w:r>
        <w:rPr>
          <w:rFonts w:cs="Arial"/>
          <w:lang w:eastAsia="sr-Latn-CS"/>
        </w:rPr>
        <w:t xml:space="preserve"> омогућава да сложите тј. сортирате иконице по имену или времену настанка.</w:t>
      </w:r>
    </w:p>
    <w:p w:rsidR="007A4CAB" w:rsidRDefault="007A4CAB" w:rsidP="007A4CAB">
      <w:pPr>
        <w:jc w:val="center"/>
        <w:rPr>
          <w:rFonts w:cs="Arial"/>
          <w:lang w:eastAsia="sr-Latn-CS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4182110" cy="3093085"/>
            <wp:effectExtent l="19050" t="0" r="8890" b="0"/>
            <wp:docPr id="77" name="Picture 92" descr="Description: gf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Description: gfh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2110" cy="309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  <w:rPr>
          <w:rFonts w:cs="Arial"/>
          <w:lang w:eastAsia="sr-Latn-CS"/>
        </w:rPr>
      </w:pPr>
      <w:r>
        <w:t xml:space="preserve">Слика </w:t>
      </w:r>
      <w:fldSimple w:instr=" SEQ Слика \* ARABIC ">
        <w:r>
          <w:rPr>
            <w:noProof/>
          </w:rPr>
          <w:t>22</w:t>
        </w:r>
      </w:fldSimple>
      <w:r>
        <w:t>: Подешавања екрана</w:t>
      </w:r>
    </w:p>
    <w:p w:rsidR="007A4CAB" w:rsidRDefault="007A4CAB" w:rsidP="007A4CAB">
      <w:pPr>
        <w:ind w:firstLine="720"/>
        <w:rPr>
          <w:rFonts w:cs="Arial"/>
          <w:lang w:eastAsia="sr-Latn-CS"/>
        </w:rPr>
      </w:pPr>
      <w:r>
        <w:rPr>
          <w:rFonts w:cs="Arial"/>
          <w:lang w:eastAsia="sr-Latn-CS"/>
        </w:rPr>
        <w:t xml:space="preserve">Клик на опцију </w:t>
      </w:r>
      <w:r w:rsidRPr="005D7687">
        <w:rPr>
          <w:rFonts w:cs="Arial"/>
          <w:b/>
          <w:lang w:eastAsia="sr-Latn-CS"/>
        </w:rPr>
        <w:t>Screen resolution</w:t>
      </w:r>
      <w:r>
        <w:rPr>
          <w:rFonts w:cs="Arial"/>
          <w:lang w:eastAsia="sr-Latn-CS"/>
        </w:rPr>
        <w:t xml:space="preserve"> отвара прозор где можете подесити резолуцију екрана као и оријентацију. </w:t>
      </w:r>
    </w:p>
    <w:p w:rsidR="007A4CAB" w:rsidRDefault="007A4CAB" w:rsidP="007A4CAB">
      <w:pPr>
        <w:pStyle w:val="Caption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558155" cy="2838450"/>
            <wp:effectExtent l="19050" t="0" r="4445" b="0"/>
            <wp:docPr id="78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r="25427" b="285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815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  <w:rPr>
          <w:rFonts w:cs="Arial"/>
          <w:lang w:eastAsia="sr-Latn-CS"/>
        </w:rPr>
      </w:pPr>
      <w:r>
        <w:t xml:space="preserve">Слика </w:t>
      </w:r>
      <w:fldSimple w:instr=" SEQ Слика \* ARABIC ">
        <w:r>
          <w:rPr>
            <w:noProof/>
          </w:rPr>
          <w:t>23</w:t>
        </w:r>
      </w:fldSimple>
      <w:r>
        <w:t>: Подешавање резолуције екрана</w:t>
      </w:r>
    </w:p>
    <w:p w:rsidR="007A4CAB" w:rsidRPr="005D7687" w:rsidRDefault="007A4CAB" w:rsidP="007A4CAB">
      <w:pPr>
        <w:ind w:firstLine="720"/>
        <w:rPr>
          <w:rFonts w:cs="Arial"/>
          <w:lang w:eastAsia="sr-Latn-CS"/>
        </w:rPr>
      </w:pPr>
      <w:r>
        <w:rPr>
          <w:rFonts w:cs="Arial"/>
          <w:lang w:eastAsia="sr-Latn-CS"/>
        </w:rPr>
        <w:t xml:space="preserve">Оно што је новина коју доноси Windows 7 јесу </w:t>
      </w:r>
      <w:r w:rsidRPr="00E61B66">
        <w:rPr>
          <w:rFonts w:cs="Arial"/>
          <w:b/>
          <w:lang w:eastAsia="sr-Latn-CS"/>
        </w:rPr>
        <w:t>Gadgets</w:t>
      </w:r>
      <w:r>
        <w:rPr>
          <w:rFonts w:cs="Arial"/>
          <w:lang w:eastAsia="sr-Latn-CS"/>
        </w:rPr>
        <w:t xml:space="preserve">-и. Кликом на ову опцију отвара се </w:t>
      </w:r>
      <w:r w:rsidRPr="00E61B66">
        <w:rPr>
          <w:rFonts w:cs="Arial"/>
          <w:b/>
          <w:lang w:eastAsia="sr-Latn-CS"/>
        </w:rPr>
        <w:t>Gadgets Gallery</w:t>
      </w:r>
      <w:r>
        <w:rPr>
          <w:rFonts w:cs="Arial"/>
          <w:lang w:eastAsia="sr-Latn-CS"/>
        </w:rPr>
        <w:t xml:space="preserve"> где можете одабрати оне које желите. Они заправо омогућавају персонализацију вашег екрана, попут апликација на екранима ''паметних'' телефона. Постоје они који су већ инсталирани на вашем рачунару, а постоји и могућност инсталације нових.</w:t>
      </w:r>
    </w:p>
    <w:p w:rsidR="007A4CAB" w:rsidRDefault="007A4CAB" w:rsidP="007A4CAB">
      <w:pPr>
        <w:jc w:val="center"/>
        <w:rPr>
          <w:rFonts w:cs="Arial"/>
          <w:lang w:eastAsia="sr-Latn-CS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5542280" cy="3323590"/>
            <wp:effectExtent l="19050" t="0" r="1270" b="0"/>
            <wp:docPr id="79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5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2280" cy="3323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  <w:rPr>
          <w:rFonts w:cs="Arial"/>
          <w:lang w:eastAsia="sr-Latn-CS"/>
        </w:rPr>
      </w:pPr>
      <w:r>
        <w:t xml:space="preserve">Слика </w:t>
      </w:r>
      <w:fldSimple w:instr=" SEQ Слика \* ARABIC ">
        <w:r>
          <w:rPr>
            <w:noProof/>
          </w:rPr>
          <w:t>24</w:t>
        </w:r>
      </w:fldSimple>
      <w:r>
        <w:t xml:space="preserve">: </w:t>
      </w:r>
      <w:r w:rsidRPr="00DD12AF">
        <w:t>Gadgets</w:t>
      </w:r>
    </w:p>
    <w:p w:rsidR="007A4CAB" w:rsidRDefault="007A4CAB" w:rsidP="007A4CAB">
      <w:pPr>
        <w:pStyle w:val="Caption"/>
      </w:pPr>
      <w:r>
        <w:rPr>
          <w:noProof/>
        </w:rPr>
        <w:lastRenderedPageBreak/>
        <w:drawing>
          <wp:inline distT="0" distB="0" distL="0" distR="0">
            <wp:extent cx="5705890" cy="2960148"/>
            <wp:effectExtent l="19050" t="0" r="9110" b="0"/>
            <wp:docPr id="80" name="Picture 168" descr="Description: http://screenshots.s32cdn.com/79/785932/f6a4129ab1caf961f6a155c944b58ff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8" descr="Description: http://screenshots.s32cdn.com/79/785932/f6a4129ab1caf961f6a155c944b58ff9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786" cy="296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  <w:rPr>
          <w:rFonts w:cs="Arial"/>
          <w:lang w:eastAsia="sr-Latn-CS"/>
        </w:rPr>
      </w:pPr>
      <w:r>
        <w:t xml:space="preserve">Слика </w:t>
      </w:r>
      <w:fldSimple w:instr=" SEQ Слика \* ARABIC ">
        <w:r>
          <w:rPr>
            <w:noProof/>
          </w:rPr>
          <w:t>25</w:t>
        </w:r>
      </w:fldSimple>
      <w:r>
        <w:t xml:space="preserve">: Приказ различитих </w:t>
      </w:r>
      <w:r w:rsidRPr="005E73E3">
        <w:t>Gadgets</w:t>
      </w:r>
      <w:r>
        <w:t>-а</w:t>
      </w:r>
    </w:p>
    <w:p w:rsidR="007A4CAB" w:rsidRDefault="007A4CAB" w:rsidP="007A4CAB">
      <w:pPr>
        <w:ind w:firstLine="720"/>
        <w:rPr>
          <w:rFonts w:cs="Arial"/>
          <w:lang w:eastAsia="sr-Latn-CS"/>
        </w:rPr>
      </w:pPr>
      <w:r>
        <w:rPr>
          <w:rFonts w:cs="Arial"/>
          <w:lang w:eastAsia="sr-Latn-CS"/>
        </w:rPr>
        <w:t xml:space="preserve">Следећа опција јесте Personalize која отвара прозор </w:t>
      </w:r>
      <w:r w:rsidRPr="00E61B66">
        <w:rPr>
          <w:rFonts w:cs="Arial"/>
          <w:b/>
          <w:lang w:eastAsia="sr-Latn-CS"/>
        </w:rPr>
        <w:t>Personalization</w:t>
      </w:r>
      <w:r>
        <w:rPr>
          <w:rFonts w:cs="Arial"/>
          <w:lang w:eastAsia="sr-Latn-CS"/>
        </w:rPr>
        <w:t xml:space="preserve">. Овде је омогућено подешавање свих детаља екрана на једном месту. Можете одабрати општи изглед који желите кликом на неку од понуђених тема – </w:t>
      </w:r>
      <w:r w:rsidRPr="00E61B66">
        <w:rPr>
          <w:rFonts w:cs="Arial"/>
          <w:b/>
          <w:lang w:eastAsia="sr-Latn-CS"/>
        </w:rPr>
        <w:t>Themes</w:t>
      </w:r>
      <w:r>
        <w:rPr>
          <w:rFonts w:cs="Arial"/>
          <w:lang w:eastAsia="sr-Latn-CS"/>
        </w:rPr>
        <w:t xml:space="preserve">. Изглед позадине бирате преко </w:t>
      </w:r>
      <w:r w:rsidRPr="00E61B66">
        <w:rPr>
          <w:rFonts w:cs="Arial"/>
          <w:b/>
          <w:lang w:eastAsia="sr-Latn-CS"/>
        </w:rPr>
        <w:t>Desktop Background.</w:t>
      </w:r>
      <w:r>
        <w:rPr>
          <w:rFonts w:cs="Arial"/>
          <w:lang w:eastAsia="sr-Latn-CS"/>
        </w:rPr>
        <w:t xml:space="preserve"> Занимљива је опција </w:t>
      </w:r>
      <w:r w:rsidRPr="00E61B66">
        <w:rPr>
          <w:rFonts w:cs="Arial"/>
          <w:b/>
          <w:lang w:eastAsia="sr-Latn-CS"/>
        </w:rPr>
        <w:t>Window Color</w:t>
      </w:r>
      <w:r>
        <w:rPr>
          <w:rFonts w:cs="Arial"/>
          <w:lang w:eastAsia="sr-Latn-CS"/>
        </w:rPr>
        <w:t xml:space="preserve"> којом мењате боју прозора. </w:t>
      </w:r>
    </w:p>
    <w:p w:rsidR="007A4CAB" w:rsidRPr="00F42C47" w:rsidRDefault="007A4CAB" w:rsidP="007A4CAB">
      <w:pPr>
        <w:pStyle w:val="Caption"/>
        <w:rPr>
          <w:rFonts w:cs="Arial"/>
          <w:lang w:eastAsia="sr-Latn-CS"/>
        </w:rPr>
      </w:pPr>
      <w:r>
        <w:rPr>
          <w:rFonts w:cs="Arial"/>
          <w:noProof/>
        </w:rPr>
        <w:drawing>
          <wp:inline distT="0" distB="0" distL="0" distR="0">
            <wp:extent cx="5720853" cy="3051610"/>
            <wp:effectExtent l="19050" t="0" r="0" b="0"/>
            <wp:docPr id="81" name="Picture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3722" cy="3053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Слика </w:t>
      </w:r>
      <w:fldSimple w:instr=" SEQ Слика \* ARABIC ">
        <w:r>
          <w:rPr>
            <w:noProof/>
          </w:rPr>
          <w:t>26</w:t>
        </w:r>
      </w:fldSimple>
      <w:r>
        <w:t>: Одабир позадине екрана</w:t>
      </w:r>
    </w:p>
    <w:p w:rsidR="007A4CAB" w:rsidRDefault="007A4CAB" w:rsidP="007A4CAB">
      <w:pPr>
        <w:pStyle w:val="Caption"/>
      </w:pPr>
    </w:p>
    <w:p w:rsidR="007A4CAB" w:rsidRDefault="007A4CAB" w:rsidP="007A4CAB">
      <w:pPr>
        <w:pStyle w:val="Caption"/>
      </w:pPr>
      <w:r>
        <w:rPr>
          <w:noProof/>
        </w:rPr>
        <w:lastRenderedPageBreak/>
        <w:drawing>
          <wp:inline distT="0" distB="0" distL="0" distR="0">
            <wp:extent cx="5947410" cy="3172460"/>
            <wp:effectExtent l="19050" t="0" r="0" b="0"/>
            <wp:docPr id="82" name="Pictur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317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  <w:rPr>
          <w:rFonts w:cs="Arial"/>
          <w:lang w:eastAsia="sr-Latn-CS"/>
        </w:rPr>
      </w:pPr>
      <w:r>
        <w:t xml:space="preserve">Слика </w:t>
      </w:r>
      <w:fldSimple w:instr=" SEQ Слика \* ARABIC ">
        <w:r>
          <w:rPr>
            <w:noProof/>
          </w:rPr>
          <w:t>27</w:t>
        </w:r>
      </w:fldSimple>
      <w:r>
        <w:t>: Одабир боје прозора</w:t>
      </w:r>
    </w:p>
    <w:p w:rsidR="007A4CAB" w:rsidRPr="00F42C47" w:rsidRDefault="007A4CAB" w:rsidP="007A4CAB">
      <w:pPr>
        <w:ind w:firstLine="720"/>
        <w:rPr>
          <w:rFonts w:cs="Arial"/>
          <w:lang w:eastAsia="sr-Latn-CS"/>
        </w:rPr>
      </w:pPr>
      <w:r w:rsidRPr="00E61B66">
        <w:rPr>
          <w:rFonts w:cs="Arial"/>
          <w:b/>
          <w:lang w:eastAsia="sr-Latn-CS"/>
        </w:rPr>
        <w:t>Screen Saver</w:t>
      </w:r>
      <w:r>
        <w:rPr>
          <w:rFonts w:cs="Arial"/>
          <w:lang w:eastAsia="sr-Latn-CS"/>
        </w:rPr>
        <w:t xml:space="preserve"> је корисна опција која ''штеди'' екран. Можете одабрати време неактивности након којег ће се активирати чувар екрана.</w:t>
      </w:r>
    </w:p>
    <w:p w:rsidR="007A4CAB" w:rsidRDefault="007A4CAB" w:rsidP="007A4CAB">
      <w:pPr>
        <w:pStyle w:val="Caption"/>
      </w:pPr>
      <w:r>
        <w:rPr>
          <w:noProof/>
        </w:rPr>
        <w:drawing>
          <wp:inline distT="0" distB="0" distL="0" distR="0">
            <wp:extent cx="4364990" cy="4714875"/>
            <wp:effectExtent l="19050" t="0" r="0" b="0"/>
            <wp:docPr id="83" name="Pictur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4990" cy="471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F42C47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28</w:t>
        </w:r>
      </w:fldSimple>
      <w:r>
        <w:t>: Подешавање чувара екрана</w:t>
      </w:r>
    </w:p>
    <w:p w:rsidR="007A4CAB" w:rsidRDefault="007A4CAB" w:rsidP="007A4CAB">
      <w:pPr>
        <w:ind w:firstLine="720"/>
        <w:rPr>
          <w:rFonts w:cs="Arial"/>
          <w:bCs/>
        </w:rPr>
      </w:pPr>
      <w:r>
        <w:rPr>
          <w:rFonts w:cs="Arial"/>
          <w:bCs/>
        </w:rPr>
        <w:lastRenderedPageBreak/>
        <w:t xml:space="preserve">Приликом избора позадине екрана, постоји могућност постављања </w:t>
      </w:r>
      <w:r w:rsidRPr="00E61B66">
        <w:rPr>
          <w:rFonts w:cs="Arial"/>
          <w:b/>
          <w:bCs/>
        </w:rPr>
        <w:t>Slide Show</w:t>
      </w:r>
      <w:r>
        <w:rPr>
          <w:rFonts w:cs="Arial"/>
          <w:bCs/>
        </w:rPr>
        <w:t xml:space="preserve"> приказа више одабраних слика у задатом временском размаку. Одабир ове опције наравно троши више енергије.</w:t>
      </w:r>
      <w:r w:rsidRPr="00936E6A">
        <w:rPr>
          <w:rFonts w:cs="Arial"/>
          <w:bCs/>
        </w:rPr>
        <w:t xml:space="preserve"> </w:t>
      </w:r>
    </w:p>
    <w:p w:rsidR="007A4CAB" w:rsidRDefault="007A4CAB" w:rsidP="007A4CAB">
      <w:pPr>
        <w:spacing w:after="120"/>
        <w:jc w:val="center"/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5947410" cy="3172460"/>
            <wp:effectExtent l="19050" t="0" r="0" b="0"/>
            <wp:docPr id="84" name="Picture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0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317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936E6A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29</w:t>
        </w:r>
      </w:fldSimple>
      <w:r>
        <w:t>: Подешавање презентације слика као позадине екрана</w:t>
      </w:r>
    </w:p>
    <w:p w:rsidR="007A4CAB" w:rsidRPr="009245B7" w:rsidRDefault="007A4CAB" w:rsidP="007A4CAB">
      <w:pPr>
        <w:pStyle w:val="Picture1"/>
      </w:pPr>
    </w:p>
    <w:p w:rsidR="007A4CAB" w:rsidRPr="00936E6A" w:rsidRDefault="007A4CAB" w:rsidP="007A4CAB">
      <w:pPr>
        <w:pStyle w:val="Heading3"/>
        <w:keepLines/>
        <w:numPr>
          <w:ilvl w:val="2"/>
          <w:numId w:val="0"/>
        </w:numPr>
        <w:spacing w:before="200" w:after="0"/>
        <w:ind w:left="720" w:hanging="720"/>
        <w:jc w:val="both"/>
      </w:pPr>
      <w:bookmarkStart w:id="51" w:name="_Toc258097239"/>
      <w:bookmarkStart w:id="52" w:name="_Toc442081789"/>
      <w:bookmarkStart w:id="53" w:name="_Toc461997308"/>
      <w:bookmarkStart w:id="54" w:name="_Toc462583538"/>
      <w:r>
        <w:rPr>
          <w:lang w:val="sr-Cyrl-CS"/>
        </w:rPr>
        <w:t>Избор и</w:t>
      </w:r>
      <w:r w:rsidRPr="009245B7">
        <w:t xml:space="preserve"> </w:t>
      </w:r>
      <w:r>
        <w:rPr>
          <w:lang w:val="sr-Cyrl-CS"/>
        </w:rPr>
        <w:t>п</w:t>
      </w:r>
      <w:r w:rsidRPr="009F2EBD">
        <w:t>ромена језика</w:t>
      </w:r>
      <w:bookmarkEnd w:id="51"/>
      <w:bookmarkEnd w:id="52"/>
      <w:bookmarkEnd w:id="53"/>
      <w:bookmarkEnd w:id="54"/>
    </w:p>
    <w:p w:rsidR="007A4CAB" w:rsidRDefault="007A4CAB" w:rsidP="007A4CAB">
      <w:pPr>
        <w:rPr>
          <w:rFonts w:cs="Arial"/>
        </w:rPr>
      </w:pPr>
      <w:r>
        <w:rPr>
          <w:rFonts w:cs="Arial"/>
        </w:rPr>
        <w:t xml:space="preserve">У доњем десном углу палете задатака постоји </w:t>
      </w:r>
      <w:r w:rsidRPr="00FD3C37">
        <w:rPr>
          <w:rFonts w:cs="Arial"/>
          <w:b/>
        </w:rPr>
        <w:t>Language bar</w:t>
      </w:r>
      <w:r>
        <w:rPr>
          <w:rFonts w:cs="Arial"/>
        </w:rPr>
        <w:t xml:space="preserve">. Један клик на њега отвориће вам понуду језика између којих можете брзо прелазити са једног на други. </w:t>
      </w:r>
    </w:p>
    <w:p w:rsidR="007A4CAB" w:rsidRDefault="007A4CAB" w:rsidP="007A4CAB">
      <w:pPr>
        <w:spacing w:after="120"/>
        <w:jc w:val="center"/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2266315" cy="914400"/>
            <wp:effectExtent l="19050" t="0" r="635" b="0"/>
            <wp:docPr id="85" name="Picture 93" descr="Description: f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Description: fv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315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30</w:t>
        </w:r>
      </w:fldSimple>
      <w:r>
        <w:t xml:space="preserve">: </w:t>
      </w:r>
      <w:r w:rsidRPr="00B04EB3">
        <w:t>Language bar</w:t>
      </w:r>
    </w:p>
    <w:p w:rsidR="007A4CAB" w:rsidRDefault="007A4CAB" w:rsidP="007A4CAB">
      <w:pPr>
        <w:ind w:firstLine="720"/>
        <w:rPr>
          <w:rFonts w:cs="Arial"/>
          <w:b/>
          <w:bCs/>
        </w:rPr>
      </w:pPr>
      <w:r>
        <w:rPr>
          <w:rFonts w:cs="Arial"/>
        </w:rPr>
        <w:t xml:space="preserve">Неопходно је да претходно одаберете више језика да би они били приказани овде. Додавање језика се врши кликом </w:t>
      </w:r>
      <w:r w:rsidRPr="009245B7">
        <w:rPr>
          <w:rFonts w:cs="Arial"/>
          <w:b/>
          <w:bCs/>
        </w:rPr>
        <w:t>Start</w:t>
      </w:r>
      <w:r w:rsidRPr="009245B7">
        <w:rPr>
          <w:rFonts w:cs="Arial"/>
        </w:rPr>
        <w:t>&gt;</w:t>
      </w:r>
      <w:r w:rsidRPr="009245B7">
        <w:rPr>
          <w:rFonts w:cs="Arial"/>
          <w:b/>
          <w:bCs/>
        </w:rPr>
        <w:t>Control Panel</w:t>
      </w:r>
      <w:r w:rsidRPr="009245B7">
        <w:rPr>
          <w:rFonts w:cs="Arial"/>
        </w:rPr>
        <w:t>&gt;</w:t>
      </w:r>
      <w:r>
        <w:rPr>
          <w:rFonts w:cs="Arial"/>
          <w:b/>
          <w:bCs/>
        </w:rPr>
        <w:t>Region and Language.</w:t>
      </w:r>
    </w:p>
    <w:p w:rsidR="007A4CAB" w:rsidRDefault="007A4CAB" w:rsidP="007A4CAB">
      <w:pPr>
        <w:pStyle w:val="Caption"/>
      </w:pPr>
      <w:r>
        <w:rPr>
          <w:noProof/>
        </w:rPr>
        <w:drawing>
          <wp:inline distT="0" distB="0" distL="0" distR="0">
            <wp:extent cx="2059305" cy="461010"/>
            <wp:effectExtent l="19050" t="0" r="0" b="0"/>
            <wp:docPr id="86" name="Picture 94" descr="Description: fgfd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Description: fgfdg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9305" cy="46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936E6A" w:rsidRDefault="007A4CAB" w:rsidP="007A4CAB">
      <w:pPr>
        <w:pStyle w:val="Caption"/>
        <w:rPr>
          <w:rFonts w:cs="Arial"/>
          <w:b/>
        </w:rPr>
      </w:pPr>
      <w:r>
        <w:t xml:space="preserve">Слика </w:t>
      </w:r>
      <w:fldSimple w:instr=" SEQ Слика \* ARABIC ">
        <w:r>
          <w:rPr>
            <w:noProof/>
          </w:rPr>
          <w:t>31</w:t>
        </w:r>
      </w:fldSimple>
      <w:r>
        <w:t>: Иконица за промену језичких и других регионалних подешавања</w:t>
      </w:r>
    </w:p>
    <w:p w:rsidR="007A4CAB" w:rsidRDefault="007A4CAB" w:rsidP="007A4CAB">
      <w:pPr>
        <w:spacing w:before="0"/>
        <w:ind w:firstLine="720"/>
        <w:rPr>
          <w:rFonts w:cs="Arial"/>
        </w:rPr>
      </w:pPr>
    </w:p>
    <w:p w:rsidR="007A4CAB" w:rsidRPr="00936E6A" w:rsidRDefault="007A4CAB" w:rsidP="007A4CAB">
      <w:pPr>
        <w:ind w:firstLine="720"/>
        <w:rPr>
          <w:rFonts w:cs="Arial"/>
        </w:rPr>
      </w:pPr>
      <w:r>
        <w:rPr>
          <w:rFonts w:cs="Arial"/>
        </w:rPr>
        <w:t xml:space="preserve">Кликните на ову иконицу и отвориће се истоимени прозор. Прва картица </w:t>
      </w:r>
      <w:r w:rsidRPr="00FD3C37">
        <w:rPr>
          <w:rFonts w:cs="Arial"/>
          <w:b/>
        </w:rPr>
        <w:t>Formats</w:t>
      </w:r>
      <w:r>
        <w:rPr>
          <w:rFonts w:cs="Arial"/>
        </w:rPr>
        <w:t xml:space="preserve"> омогућава да преко </w:t>
      </w:r>
      <w:r w:rsidRPr="00FD3C37">
        <w:rPr>
          <w:rFonts w:cs="Arial"/>
          <w:b/>
        </w:rPr>
        <w:t>Date and time formats</w:t>
      </w:r>
      <w:r>
        <w:rPr>
          <w:rFonts w:cs="Arial"/>
        </w:rPr>
        <w:t xml:space="preserve"> одаберете начин приказивања датума и времена.</w:t>
      </w:r>
    </w:p>
    <w:p w:rsidR="007A4CAB" w:rsidRDefault="007A4CAB" w:rsidP="007A4CAB">
      <w:pPr>
        <w:ind w:firstLine="720"/>
        <w:jc w:val="center"/>
        <w:rPr>
          <w:rFonts w:cs="Arial"/>
        </w:rPr>
      </w:pPr>
      <w:r>
        <w:rPr>
          <w:rFonts w:cs="Arial"/>
          <w:noProof/>
          <w:lang w:val="en-US"/>
        </w:rPr>
        <w:lastRenderedPageBreak/>
        <w:drawing>
          <wp:inline distT="0" distB="0" distL="0" distR="0">
            <wp:extent cx="3093085" cy="3562350"/>
            <wp:effectExtent l="19050" t="0" r="0" b="0"/>
            <wp:docPr id="87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5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085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32</w:t>
        </w:r>
      </w:fldSimple>
      <w:r>
        <w:t>: Одабир формата приказа датума и времена</w:t>
      </w:r>
    </w:p>
    <w:p w:rsidR="007A4CAB" w:rsidRDefault="007A4CAB" w:rsidP="007A4CAB">
      <w:pPr>
        <w:ind w:firstLine="720"/>
        <w:rPr>
          <w:rFonts w:cs="Arial"/>
        </w:rPr>
      </w:pPr>
      <w:r>
        <w:rPr>
          <w:rFonts w:cs="Arial"/>
        </w:rPr>
        <w:t xml:space="preserve">Клик на </w:t>
      </w:r>
      <w:r w:rsidRPr="00946CB9">
        <w:rPr>
          <w:rFonts w:cs="Arial"/>
          <w:b/>
        </w:rPr>
        <w:t>Additional settings</w:t>
      </w:r>
      <w:r>
        <w:rPr>
          <w:rFonts w:cs="Arial"/>
        </w:rPr>
        <w:t xml:space="preserve"> вам омогућава да прецизирате нумеричке записе, попут знака који раздваја децимални запис, начин груписања цифара, да одаберете одговарајући мерни систем.</w:t>
      </w:r>
    </w:p>
    <w:p w:rsidR="007A4CAB" w:rsidRDefault="007A4CAB" w:rsidP="007A4CAB">
      <w:pPr>
        <w:ind w:firstLine="720"/>
        <w:jc w:val="center"/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3180387" cy="3832528"/>
            <wp:effectExtent l="19050" t="0" r="963" b="0"/>
            <wp:docPr id="88" name="Pictur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b="13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2786" cy="3835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33</w:t>
        </w:r>
      </w:fldSimple>
      <w:r>
        <w:t>: Подешавања мерног система</w:t>
      </w:r>
    </w:p>
    <w:p w:rsidR="007A4CAB" w:rsidRPr="009245EB" w:rsidRDefault="007A4CAB" w:rsidP="007A4CAB">
      <w:pPr>
        <w:ind w:firstLine="720"/>
        <w:rPr>
          <w:rFonts w:cs="Arial"/>
        </w:rPr>
      </w:pPr>
      <w:r>
        <w:rPr>
          <w:rFonts w:cs="Arial"/>
        </w:rPr>
        <w:t xml:space="preserve">Додавање нових језика је једноставно. Клик на картицу </w:t>
      </w:r>
      <w:r w:rsidRPr="00946CB9">
        <w:rPr>
          <w:rFonts w:cs="Arial"/>
          <w:b/>
        </w:rPr>
        <w:t>Keyboards and Languages</w:t>
      </w:r>
      <w:r>
        <w:rPr>
          <w:rFonts w:cs="Arial"/>
        </w:rPr>
        <w:t xml:space="preserve"> и затим на </w:t>
      </w:r>
      <w:r w:rsidRPr="00946CB9">
        <w:rPr>
          <w:rFonts w:cs="Arial"/>
          <w:b/>
        </w:rPr>
        <w:t>Change keyboards</w:t>
      </w:r>
      <w:r>
        <w:rPr>
          <w:rFonts w:cs="Arial"/>
        </w:rPr>
        <w:t xml:space="preserve"> отвара прозор </w:t>
      </w:r>
      <w:r w:rsidRPr="00946CB9">
        <w:rPr>
          <w:rFonts w:cs="Arial"/>
          <w:b/>
          <w:bCs/>
        </w:rPr>
        <w:t>Text Services and Input Languages</w:t>
      </w:r>
      <w:r>
        <w:rPr>
          <w:rFonts w:cs="Arial"/>
          <w:b/>
          <w:bCs/>
        </w:rPr>
        <w:t xml:space="preserve"> </w:t>
      </w:r>
      <w:r w:rsidRPr="00946CB9">
        <w:rPr>
          <w:rFonts w:cs="Arial"/>
        </w:rPr>
        <w:t xml:space="preserve"> </w:t>
      </w:r>
      <w:r>
        <w:rPr>
          <w:rFonts w:cs="Arial"/>
        </w:rPr>
        <w:t xml:space="preserve">и у оквиру </w:t>
      </w:r>
      <w:r>
        <w:rPr>
          <w:rFonts w:cs="Arial"/>
        </w:rPr>
        <w:lastRenderedPageBreak/>
        <w:t xml:space="preserve">првог језичка </w:t>
      </w:r>
      <w:r w:rsidRPr="00946CB9">
        <w:rPr>
          <w:rFonts w:cs="Arial"/>
          <w:b/>
        </w:rPr>
        <w:t>General</w:t>
      </w:r>
      <w:r>
        <w:rPr>
          <w:rFonts w:cs="Arial"/>
        </w:rPr>
        <w:t xml:space="preserve"> у падајућем менију бирате жељене језике. Неопходно је да после сваког одабраног језика кликнете </w:t>
      </w:r>
      <w:r w:rsidRPr="00946CB9">
        <w:rPr>
          <w:rFonts w:cs="Arial"/>
          <w:b/>
        </w:rPr>
        <w:t>Add</w:t>
      </w:r>
      <w:r>
        <w:rPr>
          <w:rFonts w:cs="Arial"/>
        </w:rPr>
        <w:t>.</w:t>
      </w:r>
    </w:p>
    <w:p w:rsidR="007A4CAB" w:rsidRDefault="007A4CAB" w:rsidP="007A4CAB">
      <w:pPr>
        <w:jc w:val="center"/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5247861" cy="3452068"/>
            <wp:effectExtent l="19050" t="0" r="0" b="0"/>
            <wp:docPr id="89" name="Picture 127" descr="Description: dfs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 descr="Description: dfsd.pn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493" cy="3453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B60976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34</w:t>
        </w:r>
      </w:fldSimple>
      <w:r>
        <w:t xml:space="preserve">: Додавање нових језика на </w:t>
      </w:r>
      <w:r w:rsidRPr="00FA72AC">
        <w:t>Language bar</w:t>
      </w:r>
    </w:p>
    <w:p w:rsidR="007A4CAB" w:rsidRDefault="007A4CAB" w:rsidP="007A4CAB">
      <w:pPr>
        <w:pStyle w:val="Heading3"/>
        <w:keepLines/>
        <w:numPr>
          <w:ilvl w:val="2"/>
          <w:numId w:val="0"/>
        </w:numPr>
        <w:spacing w:before="200" w:after="0"/>
        <w:ind w:left="720" w:hanging="720"/>
        <w:jc w:val="both"/>
        <w:rPr>
          <w:lang w:val="sr-Latn-CS"/>
        </w:rPr>
      </w:pPr>
      <w:bookmarkStart w:id="55" w:name="_Toc258097241"/>
      <w:bookmarkStart w:id="56" w:name="_Toc442081790"/>
      <w:bookmarkStart w:id="57" w:name="_Toc461997309"/>
      <w:bookmarkStart w:id="58" w:name="_Toc462583539"/>
      <w:r>
        <w:t>Инсталирање и деинсталирање</w:t>
      </w:r>
      <w:r w:rsidRPr="00D976AF">
        <w:t xml:space="preserve"> апликација</w:t>
      </w:r>
      <w:bookmarkEnd w:id="55"/>
      <w:bookmarkEnd w:id="56"/>
      <w:bookmarkEnd w:id="57"/>
      <w:bookmarkEnd w:id="58"/>
    </w:p>
    <w:p w:rsidR="007A4CAB" w:rsidRDefault="007A4CAB" w:rsidP="007A4CAB">
      <w:pPr>
        <w:rPr>
          <w:rFonts w:cs="Arial"/>
        </w:rPr>
      </w:pPr>
      <w:r>
        <w:rPr>
          <w:rFonts w:cs="Arial"/>
        </w:rPr>
        <w:t xml:space="preserve">Инсталирање програма је поступак који подразумева да корисник распакује фајлове које ће користити, пронађе инсталациони фајл са екстензијом .exe и покрене га, и онда у низу информација и опција које се приказују одабере жељену локацију инсталирања као и то које фајлове жели да инсталира. Корисно је знати да постоје и такозване </w:t>
      </w:r>
      <w:r w:rsidRPr="00BA681B">
        <w:rPr>
          <w:rFonts w:cs="Arial"/>
          <w:b/>
        </w:rPr>
        <w:t>portable</w:t>
      </w:r>
      <w:r>
        <w:rPr>
          <w:rFonts w:cs="Arial"/>
        </w:rPr>
        <w:t xml:space="preserve"> апликације које корисник не инсталира већ једноставно распакује ZIP датотеку и покрене извршни фајл. </w:t>
      </w:r>
    </w:p>
    <w:p w:rsidR="007A4CAB" w:rsidRDefault="007A4CAB" w:rsidP="007A4CAB">
      <w:pPr>
        <w:spacing w:before="0"/>
        <w:ind w:firstLine="720"/>
        <w:rPr>
          <w:rFonts w:cs="Arial"/>
          <w:noProof/>
        </w:rPr>
      </w:pPr>
      <w:r>
        <w:rPr>
          <w:rFonts w:cs="Arial"/>
        </w:rPr>
        <w:t xml:space="preserve">Приликом скидања апликације са интернета одаберите жељену локацију. </w:t>
      </w:r>
    </w:p>
    <w:p w:rsidR="007A4CAB" w:rsidRDefault="007A4CAB" w:rsidP="007A4CAB">
      <w:pPr>
        <w:jc w:val="center"/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4933210" cy="3064138"/>
            <wp:effectExtent l="19050" t="0" r="740" b="0"/>
            <wp:docPr id="90" name="Pictur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136" cy="30640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35</w:t>
        </w:r>
      </w:fldSimple>
      <w:r>
        <w:t>: Поступак инсталирања апликације</w:t>
      </w:r>
    </w:p>
    <w:p w:rsidR="007A4CAB" w:rsidRDefault="007A4CAB" w:rsidP="007A4CAB">
      <w:pPr>
        <w:spacing w:before="0"/>
        <w:ind w:firstLine="720"/>
        <w:rPr>
          <w:rFonts w:cs="Arial"/>
        </w:rPr>
      </w:pPr>
    </w:p>
    <w:p w:rsidR="007A4CAB" w:rsidRPr="00E904DB" w:rsidRDefault="007A4CAB" w:rsidP="007A4CAB">
      <w:pPr>
        <w:spacing w:before="0"/>
        <w:ind w:firstLine="720"/>
        <w:rPr>
          <w:rFonts w:cs="Arial"/>
        </w:rPr>
      </w:pPr>
      <w:r>
        <w:rPr>
          <w:rFonts w:cs="Arial"/>
        </w:rPr>
        <w:lastRenderedPageBreak/>
        <w:t xml:space="preserve">Отворимо локацију где је смештен инсталациони фајл. Тип фајла је </w:t>
      </w:r>
      <w:r w:rsidRPr="00BA681B">
        <w:rPr>
          <w:rFonts w:cs="Arial"/>
          <w:b/>
        </w:rPr>
        <w:t>Windows Install</w:t>
      </w:r>
      <w:r>
        <w:rPr>
          <w:rFonts w:cs="Arial"/>
          <w:b/>
          <w:lang w:val="en-US"/>
        </w:rPr>
        <w:t>er</w:t>
      </w:r>
      <w:r w:rsidRPr="00BA681B">
        <w:rPr>
          <w:rFonts w:cs="Arial"/>
          <w:b/>
        </w:rPr>
        <w:t xml:space="preserve"> Package</w:t>
      </w:r>
      <w:r>
        <w:rPr>
          <w:rFonts w:cs="Arial"/>
        </w:rPr>
        <w:t>.</w:t>
      </w:r>
    </w:p>
    <w:p w:rsidR="007A4CAB" w:rsidRDefault="007A4CAB" w:rsidP="007A4CAB">
      <w:pPr>
        <w:jc w:val="center"/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5947410" cy="2957830"/>
            <wp:effectExtent l="19050" t="0" r="0" b="0"/>
            <wp:docPr id="91" name="Picture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7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2957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CB5828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36</w:t>
        </w:r>
      </w:fldSimple>
      <w:r>
        <w:t>: Покретање инсталационог фајла</w:t>
      </w:r>
    </w:p>
    <w:p w:rsidR="007A4CAB" w:rsidRPr="00480591" w:rsidRDefault="007A4CAB" w:rsidP="007A4CAB">
      <w:pPr>
        <w:ind w:firstLine="720"/>
        <w:rPr>
          <w:noProof/>
        </w:rPr>
      </w:pPr>
      <w:r>
        <w:rPr>
          <w:noProof/>
        </w:rPr>
        <w:t xml:space="preserve">Двоклик на тај фајл покреће прозор где је неопходно кликнути на </w:t>
      </w:r>
      <w:r w:rsidRPr="00DF6C82">
        <w:rPr>
          <w:b/>
          <w:noProof/>
        </w:rPr>
        <w:t>Run</w:t>
      </w:r>
      <w:r>
        <w:rPr>
          <w:noProof/>
        </w:rPr>
        <w:t xml:space="preserve"> да бисте покренули инсталирање. Приметићете да вас рачунар упозорава да инсталирате програме само из познатих извора.</w:t>
      </w:r>
    </w:p>
    <w:p w:rsidR="007A4CAB" w:rsidRDefault="007A4CAB" w:rsidP="007A4CAB">
      <w:pPr>
        <w:jc w:val="center"/>
        <w:rPr>
          <w:noProof/>
        </w:rPr>
      </w:pPr>
      <w:r>
        <w:rPr>
          <w:noProof/>
          <w:lang w:val="en-US"/>
        </w:rPr>
        <w:drawing>
          <wp:inline distT="0" distB="0" distL="0" distR="0">
            <wp:extent cx="3943985" cy="2950210"/>
            <wp:effectExtent l="19050" t="0" r="0" b="0"/>
            <wp:docPr id="92" name="Pictur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43985" cy="2950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9B50DF" w:rsidRDefault="007A4CAB" w:rsidP="007A4CAB">
      <w:pPr>
        <w:pStyle w:val="Caption"/>
        <w:rPr>
          <w:noProof/>
        </w:rPr>
      </w:pPr>
      <w:r>
        <w:t xml:space="preserve">Слика </w:t>
      </w:r>
      <w:fldSimple w:instr=" SEQ Слика \* ARABIC ">
        <w:r>
          <w:rPr>
            <w:noProof/>
          </w:rPr>
          <w:t>37</w:t>
        </w:r>
      </w:fldSimple>
      <w:r>
        <w:t>: Инсталирање програма</w:t>
      </w:r>
    </w:p>
    <w:p w:rsidR="007A4CAB" w:rsidRDefault="007A4CAB" w:rsidP="007A4CAB">
      <w:pPr>
        <w:ind w:firstLine="720"/>
        <w:rPr>
          <w:rFonts w:cs="Arial"/>
        </w:rPr>
      </w:pPr>
      <w:r>
        <w:rPr>
          <w:rFonts w:cs="Arial"/>
        </w:rPr>
        <w:t xml:space="preserve">Затим кликните на </w:t>
      </w:r>
      <w:r w:rsidRPr="00DF6C82">
        <w:rPr>
          <w:rFonts w:cs="Arial"/>
          <w:b/>
        </w:rPr>
        <w:t>Next</w:t>
      </w:r>
      <w:r>
        <w:rPr>
          <w:rFonts w:cs="Arial"/>
        </w:rPr>
        <w:t>.</w:t>
      </w:r>
    </w:p>
    <w:p w:rsidR="007A4CAB" w:rsidRDefault="007A4CAB" w:rsidP="007A4CAB">
      <w:pPr>
        <w:pStyle w:val="Caption"/>
      </w:pPr>
      <w:r>
        <w:rPr>
          <w:noProof/>
        </w:rPr>
        <w:lastRenderedPageBreak/>
        <w:drawing>
          <wp:inline distT="0" distB="0" distL="0" distR="0">
            <wp:extent cx="4850130" cy="3562350"/>
            <wp:effectExtent l="19050" t="0" r="7620" b="0"/>
            <wp:docPr id="93" name="Picture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130" cy="3562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480591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38</w:t>
        </w:r>
      </w:fldSimple>
      <w:r>
        <w:t>: Дијалог за инсталирање програма</w:t>
      </w:r>
    </w:p>
    <w:p w:rsidR="007A4CAB" w:rsidRPr="00480591" w:rsidRDefault="007A4CAB" w:rsidP="007A4CAB">
      <w:pPr>
        <w:ind w:firstLine="720"/>
        <w:rPr>
          <w:rFonts w:cs="Arial"/>
        </w:rPr>
      </w:pPr>
      <w:r>
        <w:rPr>
          <w:rFonts w:cs="Arial"/>
        </w:rPr>
        <w:t xml:space="preserve">Врло често је неопходно да означите поље да прихватате услове коришћења како бисте могли да наставите инсталацију. Поново клик на </w:t>
      </w:r>
      <w:r w:rsidRPr="00DF6C82">
        <w:rPr>
          <w:rFonts w:cs="Arial"/>
          <w:b/>
        </w:rPr>
        <w:t>Next</w:t>
      </w:r>
      <w:r>
        <w:rPr>
          <w:rFonts w:cs="Arial"/>
        </w:rPr>
        <w:t>.</w:t>
      </w:r>
    </w:p>
    <w:p w:rsidR="007A4CAB" w:rsidRDefault="007A4CAB" w:rsidP="007A4CAB">
      <w:pPr>
        <w:ind w:firstLine="720"/>
        <w:jc w:val="center"/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4842510" cy="3792855"/>
            <wp:effectExtent l="19050" t="0" r="0" b="0"/>
            <wp:docPr id="94" name="Pictur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510" cy="3792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480591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39</w:t>
        </w:r>
      </w:fldSimple>
      <w:r>
        <w:t>: Поступак инсталације програма</w:t>
      </w:r>
    </w:p>
    <w:p w:rsidR="007A4CAB" w:rsidRDefault="007A4CAB" w:rsidP="007A4CAB">
      <w:pPr>
        <w:ind w:firstLine="720"/>
        <w:rPr>
          <w:rFonts w:cs="Arial"/>
        </w:rPr>
      </w:pPr>
      <w:r>
        <w:rPr>
          <w:rFonts w:cs="Arial"/>
        </w:rPr>
        <w:t xml:space="preserve">Наредни дијалог вам нуди избор врсте инсталације. Најчешће је већ одабрана опција која одговара потребама већине корисника, такозвана </w:t>
      </w:r>
      <w:r w:rsidRPr="002C37D6">
        <w:rPr>
          <w:rFonts w:cs="Arial"/>
          <w:b/>
        </w:rPr>
        <w:t>Typical</w:t>
      </w:r>
      <w:r>
        <w:rPr>
          <w:rFonts w:cs="Arial"/>
        </w:rPr>
        <w:t xml:space="preserve"> инсталација. Можете се одлучити и за опцију </w:t>
      </w:r>
      <w:r w:rsidRPr="002C37D6">
        <w:rPr>
          <w:rFonts w:cs="Arial"/>
          <w:b/>
        </w:rPr>
        <w:t>Custom</w:t>
      </w:r>
      <w:r>
        <w:rPr>
          <w:rFonts w:cs="Arial"/>
        </w:rPr>
        <w:t xml:space="preserve"> која омогућава да сами одаберете које фајлове и где ћете инсталирати.</w:t>
      </w:r>
    </w:p>
    <w:p w:rsidR="007A4CAB" w:rsidRPr="00480591" w:rsidRDefault="007A4CAB" w:rsidP="007A4CAB">
      <w:pPr>
        <w:ind w:firstLine="720"/>
        <w:rPr>
          <w:rFonts w:cs="Arial"/>
        </w:rPr>
      </w:pPr>
    </w:p>
    <w:p w:rsidR="007A4CAB" w:rsidRDefault="007A4CAB" w:rsidP="007A4CAB">
      <w:pPr>
        <w:ind w:firstLine="720"/>
        <w:jc w:val="center"/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4850130" cy="3689350"/>
            <wp:effectExtent l="19050" t="0" r="7620" b="0"/>
            <wp:docPr id="95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130" cy="368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40</w:t>
        </w:r>
      </w:fldSimple>
      <w:r>
        <w:t>: Одабир врсте инсталације</w:t>
      </w:r>
    </w:p>
    <w:p w:rsidR="007A4CAB" w:rsidRPr="002C37D6" w:rsidRDefault="007A4CAB" w:rsidP="007A4CAB">
      <w:pPr>
        <w:rPr>
          <w:rFonts w:cs="Arial"/>
        </w:rPr>
      </w:pPr>
      <w:r>
        <w:rPr>
          <w:rFonts w:cs="Arial"/>
        </w:rPr>
        <w:t>Одабраћемо другу понуђену опцију.</w:t>
      </w:r>
    </w:p>
    <w:p w:rsidR="007A4CAB" w:rsidRDefault="007A4CAB" w:rsidP="007A4CAB">
      <w:pPr>
        <w:ind w:firstLine="720"/>
        <w:jc w:val="center"/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4842510" cy="3514725"/>
            <wp:effectExtent l="19050" t="0" r="0" b="0"/>
            <wp:docPr id="96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51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41</w:t>
        </w:r>
      </w:fldSimple>
      <w:r>
        <w:t>: Инсталација програма</w:t>
      </w:r>
    </w:p>
    <w:p w:rsidR="007A4CAB" w:rsidRPr="005C5F33" w:rsidRDefault="007A4CAB" w:rsidP="007A4CAB">
      <w:pPr>
        <w:ind w:firstLine="720"/>
        <w:rPr>
          <w:rFonts w:cs="Arial"/>
        </w:rPr>
      </w:pPr>
      <w:r>
        <w:rPr>
          <w:rFonts w:cs="Arial"/>
        </w:rPr>
        <w:t xml:space="preserve">Кликом на дугме </w:t>
      </w:r>
      <w:r w:rsidRPr="002C37D6">
        <w:rPr>
          <w:rFonts w:cs="Arial"/>
          <w:b/>
        </w:rPr>
        <w:t>Browse</w:t>
      </w:r>
      <w:r>
        <w:rPr>
          <w:rFonts w:cs="Arial"/>
        </w:rPr>
        <w:t xml:space="preserve"> отвара се прозор где можете одабрати жељену локацију апликације коју инсталирате, на пример на D партицији, затим кликните </w:t>
      </w:r>
      <w:r w:rsidRPr="002C37D6">
        <w:rPr>
          <w:rFonts w:cs="Arial"/>
          <w:b/>
        </w:rPr>
        <w:t>OK</w:t>
      </w:r>
      <w:r>
        <w:rPr>
          <w:rFonts w:cs="Arial"/>
        </w:rPr>
        <w:t xml:space="preserve"> да прихватите измене и након тога </w:t>
      </w:r>
      <w:r w:rsidRPr="002C37D6">
        <w:rPr>
          <w:rFonts w:cs="Arial"/>
          <w:b/>
        </w:rPr>
        <w:t>Next</w:t>
      </w:r>
      <w:r>
        <w:rPr>
          <w:rFonts w:cs="Arial"/>
        </w:rPr>
        <w:t>.</w:t>
      </w:r>
    </w:p>
    <w:p w:rsidR="007A4CAB" w:rsidRDefault="007A4CAB" w:rsidP="007A4CAB">
      <w:pPr>
        <w:pStyle w:val="Picture1"/>
      </w:pPr>
      <w:r>
        <w:rPr>
          <w:noProof/>
        </w:rPr>
        <w:lastRenderedPageBreak/>
        <w:drawing>
          <wp:inline distT="0" distB="0" distL="0" distR="0">
            <wp:extent cx="5939790" cy="2799080"/>
            <wp:effectExtent l="19050" t="0" r="3810" b="0"/>
            <wp:docPr id="97" name="Picture 128" descr="Description: s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Description: sf.pn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79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42</w:t>
        </w:r>
      </w:fldSimple>
      <w:r>
        <w:t>: Прецизирање дестинације инсталираног програма</w:t>
      </w:r>
    </w:p>
    <w:p w:rsidR="007A4CAB" w:rsidRDefault="007A4CAB" w:rsidP="007A4CAB">
      <w:pPr>
        <w:ind w:firstLine="720"/>
      </w:pPr>
      <w:r>
        <w:t>Чаробњак за инсталацију као наредни корак нуди инсталацију или повратак корак уназад како бисте променили неку претходно одабрану опцију.</w:t>
      </w:r>
    </w:p>
    <w:p w:rsidR="007A4CAB" w:rsidRDefault="007A4CAB" w:rsidP="007A4CAB">
      <w:pPr>
        <w:pStyle w:val="Picture1"/>
      </w:pPr>
      <w:r>
        <w:rPr>
          <w:noProof/>
        </w:rPr>
        <w:drawing>
          <wp:inline distT="0" distB="0" distL="0" distR="0">
            <wp:extent cx="4850130" cy="3450590"/>
            <wp:effectExtent l="19050" t="0" r="7620" b="0"/>
            <wp:docPr id="98" name="Pictur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0130" cy="3450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43</w:t>
        </w:r>
      </w:fldSimple>
      <w:r>
        <w:t>: Инсталирање програма</w:t>
      </w:r>
    </w:p>
    <w:p w:rsidR="007A4CAB" w:rsidRDefault="007A4CAB" w:rsidP="007A4CAB">
      <w:pPr>
        <w:ind w:firstLine="720"/>
      </w:pPr>
      <w:r>
        <w:t>У наредном прозору можете видети напредак инсталације.</w:t>
      </w:r>
    </w:p>
    <w:p w:rsidR="007A4CAB" w:rsidRDefault="007A4CAB" w:rsidP="007A4CAB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4842510" cy="3347720"/>
            <wp:effectExtent l="19050" t="0" r="0" b="0"/>
            <wp:docPr id="99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4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510" cy="334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5C5F33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44</w:t>
        </w:r>
      </w:fldSimple>
      <w:r>
        <w:t>: Ток инсталације програма</w:t>
      </w:r>
    </w:p>
    <w:p w:rsidR="007A4CAB" w:rsidRPr="005C5F33" w:rsidRDefault="007A4CAB" w:rsidP="007A4CAB">
      <w:pPr>
        <w:ind w:firstLine="720"/>
      </w:pPr>
      <w:r>
        <w:t xml:space="preserve">Наредни прозор вас обавештава да је инсталација завршена и да након клика на </w:t>
      </w:r>
      <w:r w:rsidRPr="00063A13">
        <w:rPr>
          <w:b/>
        </w:rPr>
        <w:t>Finish</w:t>
      </w:r>
      <w:r>
        <w:t xml:space="preserve"> можете покренути апликацију. Некада се апликација покреће сама одмах.</w:t>
      </w:r>
    </w:p>
    <w:p w:rsidR="007A4CAB" w:rsidRDefault="007A4CAB" w:rsidP="007A4CAB">
      <w:pPr>
        <w:pStyle w:val="Caption"/>
      </w:pPr>
      <w:r>
        <w:rPr>
          <w:noProof/>
        </w:rPr>
        <w:drawing>
          <wp:inline distT="0" distB="0" distL="0" distR="0">
            <wp:extent cx="4842510" cy="3434715"/>
            <wp:effectExtent l="19050" t="0" r="0" b="0"/>
            <wp:docPr id="100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2510" cy="3434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45</w:t>
        </w:r>
      </w:fldSimple>
      <w:r>
        <w:t>: Комплетирање инсталације</w:t>
      </w:r>
    </w:p>
    <w:p w:rsidR="007A4CAB" w:rsidRDefault="007A4CAB" w:rsidP="007A4CAB">
      <w:pPr>
        <w:ind w:firstLine="720"/>
      </w:pPr>
      <w:r>
        <w:t>Након тога покреће се инсталирана апликација.</w:t>
      </w:r>
    </w:p>
    <w:p w:rsidR="007A4CAB" w:rsidRDefault="007A4CAB" w:rsidP="007A4CAB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>
            <wp:extent cx="5947410" cy="3172460"/>
            <wp:effectExtent l="19050" t="0" r="0" b="0"/>
            <wp:docPr id="101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3172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CA48D7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46</w:t>
        </w:r>
      </w:fldSimple>
      <w:r>
        <w:t>: Инсталирана апликација</w:t>
      </w:r>
    </w:p>
    <w:p w:rsidR="007A4CAB" w:rsidRDefault="007A4CAB" w:rsidP="007A4CAB">
      <w:pPr>
        <w:spacing w:before="0"/>
        <w:ind w:firstLine="720"/>
      </w:pPr>
    </w:p>
    <w:p w:rsidR="007A4CAB" w:rsidRPr="00CA48D7" w:rsidRDefault="007A4CAB" w:rsidP="007A4CAB">
      <w:pPr>
        <w:spacing w:before="0"/>
        <w:ind w:firstLine="720"/>
      </w:pPr>
      <w:r>
        <w:t xml:space="preserve">Уколико корисник жели да деинсталира апликацију заједно са свим уз њу инсталираних фајлова и новокреираних од стране саме апликације, потребно је да у </w:t>
      </w:r>
      <w:r w:rsidRPr="00063A13">
        <w:rPr>
          <w:b/>
        </w:rPr>
        <w:t>Control Panel</w:t>
      </w:r>
      <w:r>
        <w:t>-у кликнете на:</w:t>
      </w:r>
    </w:p>
    <w:p w:rsidR="007A4CAB" w:rsidRDefault="007A4CAB" w:rsidP="007A4CAB">
      <w:pPr>
        <w:jc w:val="center"/>
      </w:pPr>
      <w:r>
        <w:rPr>
          <w:noProof/>
          <w:lang w:val="en-US"/>
        </w:rPr>
        <w:drawing>
          <wp:inline distT="0" distB="0" distL="0" distR="0">
            <wp:extent cx="2607945" cy="993775"/>
            <wp:effectExtent l="19050" t="0" r="1905" b="0"/>
            <wp:docPr id="102" name="Picture 129" descr="Description: dfz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9" descr="Description: dfzc.pn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945" cy="99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8A26BC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47</w:t>
        </w:r>
      </w:fldSimple>
      <w:r>
        <w:t>: Иконица за приступ листи програма</w:t>
      </w:r>
    </w:p>
    <w:p w:rsidR="007A4CAB" w:rsidRDefault="007A4CAB" w:rsidP="007A4CAB">
      <w:pPr>
        <w:spacing w:before="0"/>
        <w:ind w:firstLine="720"/>
      </w:pPr>
    </w:p>
    <w:p w:rsidR="007A4CAB" w:rsidRDefault="007A4CAB" w:rsidP="007A4CAB">
      <w:pPr>
        <w:spacing w:before="0"/>
        <w:ind w:firstLine="720"/>
      </w:pPr>
      <w:r>
        <w:t>На листи свих инсталираних апликација неопходно је пронаћи ону коју желите да деинсталирате.</w:t>
      </w:r>
    </w:p>
    <w:p w:rsidR="007A4CAB" w:rsidRDefault="007A4CAB" w:rsidP="007A4CAB">
      <w:pPr>
        <w:jc w:val="center"/>
      </w:pPr>
      <w:r>
        <w:rPr>
          <w:noProof/>
          <w:lang w:val="en-US"/>
        </w:rPr>
        <w:drawing>
          <wp:inline distT="0" distB="0" distL="0" distR="0">
            <wp:extent cx="5716905" cy="2814955"/>
            <wp:effectExtent l="19050" t="0" r="0" b="0"/>
            <wp:docPr id="103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9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 r="8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2814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CA48D7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48</w:t>
        </w:r>
      </w:fldSimple>
      <w:r>
        <w:t>: Деинсталирање програма</w:t>
      </w:r>
    </w:p>
    <w:p w:rsidR="007A4CAB" w:rsidRDefault="007A4CAB" w:rsidP="007A4CAB">
      <w:pPr>
        <w:ind w:firstLine="720"/>
      </w:pPr>
      <w:r>
        <w:lastRenderedPageBreak/>
        <w:t xml:space="preserve">Затим одаберите опцију </w:t>
      </w:r>
      <w:r w:rsidRPr="00063A13">
        <w:rPr>
          <w:b/>
        </w:rPr>
        <w:t>Uninstall</w:t>
      </w:r>
      <w:r>
        <w:t xml:space="preserve"> и кликните на </w:t>
      </w:r>
      <w:r w:rsidRPr="00063A13">
        <w:rPr>
          <w:b/>
        </w:rPr>
        <w:t>Yes</w:t>
      </w:r>
      <w:r>
        <w:t>, наредни прозор приказује напредовање деинсталирања.</w:t>
      </w:r>
    </w:p>
    <w:p w:rsidR="007A4CAB" w:rsidRDefault="007A4CAB" w:rsidP="007A4CAB">
      <w:pPr>
        <w:jc w:val="center"/>
      </w:pPr>
      <w:r>
        <w:rPr>
          <w:noProof/>
          <w:lang w:val="en-US"/>
        </w:rPr>
        <w:drawing>
          <wp:inline distT="0" distB="0" distL="0" distR="0">
            <wp:extent cx="4055110" cy="1137285"/>
            <wp:effectExtent l="19050" t="0" r="2540" b="0"/>
            <wp:docPr id="104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5110" cy="1137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49</w:t>
        </w:r>
      </w:fldSimple>
      <w:r>
        <w:t>: Дијалог за деинсталирање програма</w:t>
      </w:r>
    </w:p>
    <w:p w:rsidR="007A4CAB" w:rsidRDefault="007A4CAB" w:rsidP="007A4CAB">
      <w:pPr>
        <w:jc w:val="center"/>
      </w:pPr>
      <w:r>
        <w:rPr>
          <w:noProof/>
          <w:lang w:val="en-US"/>
        </w:rPr>
        <w:drawing>
          <wp:inline distT="0" distB="0" distL="0" distR="0">
            <wp:extent cx="3411220" cy="1336040"/>
            <wp:effectExtent l="19050" t="0" r="0" b="0"/>
            <wp:docPr id="10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220" cy="1336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50</w:t>
        </w:r>
      </w:fldSimple>
      <w:r>
        <w:t>: Ток деинсталације</w:t>
      </w:r>
    </w:p>
    <w:p w:rsidR="007A4CAB" w:rsidRDefault="007A4CAB" w:rsidP="007A4CAB">
      <w:pPr>
        <w:jc w:val="center"/>
      </w:pPr>
      <w:r>
        <w:rPr>
          <w:noProof/>
          <w:lang w:val="en-US"/>
        </w:rPr>
        <w:drawing>
          <wp:inline distT="0" distB="0" distL="0" distR="0">
            <wp:extent cx="3546475" cy="1391285"/>
            <wp:effectExtent l="19050" t="0" r="0" b="0"/>
            <wp:docPr id="106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8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6475" cy="1391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F51F93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51</w:t>
        </w:r>
      </w:fldSimple>
      <w:r>
        <w:t>: Ток деинсталације</w:t>
      </w:r>
    </w:p>
    <w:p w:rsidR="007A4CAB" w:rsidRPr="001E32A5" w:rsidRDefault="007A4CAB" w:rsidP="007A4CAB">
      <w:pPr>
        <w:pStyle w:val="Picture1"/>
        <w:jc w:val="left"/>
      </w:pPr>
    </w:p>
    <w:p w:rsidR="007A4CAB" w:rsidRPr="009245B7" w:rsidRDefault="007A4CAB" w:rsidP="007A4CAB">
      <w:pPr>
        <w:pStyle w:val="Heading3"/>
        <w:keepLines/>
        <w:numPr>
          <w:ilvl w:val="2"/>
          <w:numId w:val="0"/>
        </w:numPr>
        <w:spacing w:before="200" w:after="0"/>
        <w:ind w:left="720" w:hanging="720"/>
        <w:jc w:val="both"/>
      </w:pPr>
      <w:bookmarkStart w:id="59" w:name="_Toc258097242"/>
      <w:bookmarkStart w:id="60" w:name="_Toc442081791"/>
      <w:bookmarkStart w:id="61" w:name="_Toc461997310"/>
      <w:bookmarkStart w:id="62" w:name="_Toc462583540"/>
      <w:r>
        <w:rPr>
          <w:lang w:val="sr-Cyrl-CS"/>
        </w:rPr>
        <w:t>Употреба</w:t>
      </w:r>
      <w:r w:rsidRPr="009245B7">
        <w:t xml:space="preserve"> </w:t>
      </w:r>
      <w:r>
        <w:t>опције „Print Screen“</w:t>
      </w:r>
      <w:r>
        <w:rPr>
          <w:lang w:val="sr-Cyrl-CS"/>
        </w:rPr>
        <w:t xml:space="preserve"> и лепљење садржаја</w:t>
      </w:r>
      <w:bookmarkEnd w:id="59"/>
      <w:bookmarkEnd w:id="60"/>
      <w:bookmarkEnd w:id="61"/>
      <w:bookmarkEnd w:id="62"/>
      <w:r w:rsidRPr="009245B7">
        <w:t xml:space="preserve"> </w:t>
      </w:r>
    </w:p>
    <w:p w:rsidR="007A4CAB" w:rsidRDefault="007A4CAB" w:rsidP="007A4CAB">
      <w:pPr>
        <w:rPr>
          <w:rFonts w:cs="Arial"/>
          <w:lang w:eastAsia="sr-Latn-CS"/>
        </w:rPr>
      </w:pPr>
      <w:r>
        <w:rPr>
          <w:rFonts w:cs="Arial"/>
        </w:rPr>
        <w:t xml:space="preserve">Притиском на тастер </w:t>
      </w:r>
      <w:r w:rsidRPr="00C21C0D">
        <w:rPr>
          <w:rFonts w:cs="Arial"/>
          <w:b/>
        </w:rPr>
        <w:t>Print Screen</w:t>
      </w:r>
      <w:r>
        <w:rPr>
          <w:rFonts w:cs="Arial"/>
        </w:rPr>
        <w:t xml:space="preserve"> или </w:t>
      </w:r>
      <w:r w:rsidRPr="00C21C0D">
        <w:rPr>
          <w:rFonts w:cs="Arial"/>
          <w:b/>
        </w:rPr>
        <w:t>PrtScr</w:t>
      </w:r>
      <w:r>
        <w:rPr>
          <w:rFonts w:cs="Arial"/>
        </w:rPr>
        <w:t xml:space="preserve"> (скраћени натпис на неким тастатурама) усликаћете цео тренутни приказ на вашем екрану. Међутим, након вашег клика на овај тастер неће се ништа догодити јер је ваша слика меморисана у </w:t>
      </w:r>
      <w:r w:rsidRPr="00CD56A0">
        <w:rPr>
          <w:rFonts w:cs="Arial"/>
          <w:b/>
        </w:rPr>
        <w:t>Windows Clipboard</w:t>
      </w:r>
      <w:r w:rsidRPr="009245B7">
        <w:rPr>
          <w:rFonts w:cs="Arial"/>
        </w:rPr>
        <w:t xml:space="preserve"> (</w:t>
      </w:r>
      <w:r>
        <w:rPr>
          <w:rFonts w:cs="Arial"/>
          <w:lang w:val="sr-Latn-CS"/>
        </w:rPr>
        <w:t>clip</w:t>
      </w:r>
      <w:r w:rsidRPr="009245B7">
        <w:rPr>
          <w:rFonts w:cs="Arial"/>
        </w:rPr>
        <w:t xml:space="preserve"> </w:t>
      </w:r>
      <w:r>
        <w:rPr>
          <w:rFonts w:cs="Arial"/>
        </w:rPr>
        <w:t>-</w:t>
      </w:r>
      <w:r w:rsidRPr="009245B7">
        <w:rPr>
          <w:rFonts w:cs="Arial"/>
        </w:rPr>
        <w:t xml:space="preserve"> </w:t>
      </w:r>
      <w:r>
        <w:rPr>
          <w:rFonts w:cs="Arial"/>
        </w:rPr>
        <w:t>исечак</w:t>
      </w:r>
      <w:r w:rsidRPr="009245B7">
        <w:rPr>
          <w:rFonts w:cs="Arial"/>
        </w:rPr>
        <w:t xml:space="preserve">, </w:t>
      </w:r>
      <w:r>
        <w:rPr>
          <w:rFonts w:cs="Arial"/>
        </w:rPr>
        <w:t>board</w:t>
      </w:r>
      <w:r w:rsidRPr="009245B7">
        <w:rPr>
          <w:rFonts w:cs="Arial"/>
        </w:rPr>
        <w:t>-</w:t>
      </w:r>
      <w:r>
        <w:rPr>
          <w:rFonts w:cs="Arial"/>
        </w:rPr>
        <w:t xml:space="preserve">табла). Да бисте ову слику видели неопходно је да је налепите у, на пример, текстуални фајл у коме тренутно радите. Можете је, такође, копирати и у програм попут </w:t>
      </w:r>
      <w:r w:rsidRPr="00CD56A0">
        <w:rPr>
          <w:rFonts w:cs="Arial"/>
          <w:b/>
        </w:rPr>
        <w:t>Paint</w:t>
      </w:r>
      <w:r>
        <w:rPr>
          <w:rFonts w:cs="Arial"/>
        </w:rPr>
        <w:t xml:space="preserve">-а како бисте евентуално извршили неке измене. Дакле, клик на </w:t>
      </w:r>
      <w:r w:rsidRPr="00C21C0D">
        <w:rPr>
          <w:rFonts w:cs="Arial"/>
          <w:b/>
        </w:rPr>
        <w:t>Print Screen</w:t>
      </w:r>
      <w:r>
        <w:rPr>
          <w:rFonts w:cs="Arial"/>
        </w:rPr>
        <w:t xml:space="preserve"> затим у жељени документ </w:t>
      </w:r>
      <w:r w:rsidRPr="009245B7">
        <w:rPr>
          <w:rFonts w:cs="Arial"/>
          <w:b/>
          <w:bCs/>
          <w:lang w:val="sr-Latn-CS" w:eastAsia="sr-Latn-CS"/>
        </w:rPr>
        <w:t>Paste</w:t>
      </w:r>
      <w:r>
        <w:rPr>
          <w:rFonts w:cs="Arial"/>
          <w:b/>
          <w:bCs/>
          <w:lang w:eastAsia="sr-Latn-CS"/>
        </w:rPr>
        <w:t xml:space="preserve"> </w:t>
      </w:r>
      <w:r>
        <w:rPr>
          <w:rFonts w:cs="Arial"/>
          <w:bCs/>
          <w:lang w:eastAsia="sr-Latn-CS"/>
        </w:rPr>
        <w:t>или</w:t>
      </w:r>
      <w:r>
        <w:rPr>
          <w:rFonts w:cs="Arial"/>
          <w:b/>
          <w:bCs/>
          <w:lang w:eastAsia="sr-Latn-CS"/>
        </w:rPr>
        <w:t xml:space="preserve"> Ctrl+V</w:t>
      </w:r>
      <w:r>
        <w:rPr>
          <w:rFonts w:cs="Arial"/>
          <w:lang w:eastAsia="sr-Latn-CS"/>
        </w:rPr>
        <w:t xml:space="preserve">. </w:t>
      </w:r>
      <w:r>
        <w:rPr>
          <w:rFonts w:cs="Arial"/>
          <w:lang w:val="sr-Latn-CS" w:eastAsia="sr-Latn-CS"/>
        </w:rPr>
        <w:t>Ако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желите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снимите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само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активни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прозор</w:t>
      </w:r>
      <w:r w:rsidRPr="009245B7">
        <w:rPr>
          <w:rFonts w:cs="Arial"/>
          <w:lang w:val="sr-Latn-CS" w:eastAsia="sr-Latn-CS"/>
        </w:rPr>
        <w:t xml:space="preserve">, </w:t>
      </w:r>
      <w:r>
        <w:rPr>
          <w:rFonts w:cs="Arial"/>
          <w:lang w:val="sr-Latn-CS" w:eastAsia="sr-Latn-CS"/>
        </w:rPr>
        <w:t>користите</w:t>
      </w:r>
      <w:r w:rsidRPr="009245B7">
        <w:rPr>
          <w:rFonts w:cs="Arial"/>
          <w:lang w:val="sr-Latn-CS" w:eastAsia="sr-Latn-CS"/>
        </w:rPr>
        <w:t xml:space="preserve"> </w:t>
      </w:r>
      <w:r w:rsidRPr="009245B7">
        <w:rPr>
          <w:rFonts w:cs="Arial"/>
          <w:b/>
          <w:bCs/>
          <w:lang w:val="sr-Latn-CS" w:eastAsia="sr-Latn-CS"/>
        </w:rPr>
        <w:t>Alt+Print Screen</w:t>
      </w:r>
      <w:r w:rsidRPr="009245B7">
        <w:rPr>
          <w:rFonts w:cs="Arial"/>
          <w:lang w:val="sr-Latn-CS" w:eastAsia="sr-Latn-CS"/>
        </w:rPr>
        <w:t xml:space="preserve">. </w:t>
      </w:r>
    </w:p>
    <w:p w:rsidR="007A4CAB" w:rsidRPr="008A26BC" w:rsidRDefault="007A4CAB" w:rsidP="007A4CAB">
      <w:pPr>
        <w:ind w:firstLine="720"/>
        <w:rPr>
          <w:rFonts w:cs="Arial"/>
          <w:lang w:eastAsia="sr-Latn-CS"/>
        </w:rPr>
      </w:pPr>
    </w:p>
    <w:p w:rsidR="007A4CAB" w:rsidRPr="009245B7" w:rsidRDefault="007A4CAB" w:rsidP="007A4CAB">
      <w:pPr>
        <w:pStyle w:val="Heading3"/>
        <w:keepLines/>
        <w:numPr>
          <w:ilvl w:val="2"/>
          <w:numId w:val="0"/>
        </w:numPr>
        <w:spacing w:before="200" w:after="0"/>
        <w:ind w:left="720" w:hanging="720"/>
        <w:jc w:val="both"/>
      </w:pPr>
      <w:bookmarkStart w:id="63" w:name="_Toc258097243"/>
      <w:bookmarkStart w:id="64" w:name="_Toc442081792"/>
      <w:bookmarkStart w:id="65" w:name="_Toc461997311"/>
      <w:bookmarkStart w:id="66" w:name="_Toc462583541"/>
      <w:r>
        <w:rPr>
          <w:lang w:val="sr-Cyrl-CS"/>
        </w:rPr>
        <w:t>Употреба функције помоћи</w:t>
      </w:r>
      <w:bookmarkEnd w:id="63"/>
      <w:bookmarkEnd w:id="64"/>
      <w:bookmarkEnd w:id="65"/>
      <w:bookmarkEnd w:id="66"/>
      <w:r w:rsidRPr="009245B7">
        <w:t xml:space="preserve"> </w:t>
      </w:r>
    </w:p>
    <w:p w:rsidR="007A4CAB" w:rsidRPr="00901581" w:rsidRDefault="007A4CAB" w:rsidP="007A4CAB">
      <w:r>
        <w:t xml:space="preserve">На Start менију одаберите </w:t>
      </w:r>
      <w:r w:rsidRPr="009245B7">
        <w:rPr>
          <w:rFonts w:cs="Arial"/>
          <w:b/>
          <w:bCs/>
        </w:rPr>
        <w:t>Help and Support</w:t>
      </w:r>
      <w:r>
        <w:rPr>
          <w:rFonts w:cs="Arial"/>
        </w:rPr>
        <w:t>.</w:t>
      </w:r>
    </w:p>
    <w:p w:rsidR="007A4CAB" w:rsidRPr="009245B7" w:rsidRDefault="007A4CAB" w:rsidP="007A4CAB">
      <w:pPr>
        <w:pStyle w:val="Picture1"/>
      </w:pPr>
      <w:r>
        <w:rPr>
          <w:noProof/>
        </w:rPr>
        <w:lastRenderedPageBreak/>
        <w:drawing>
          <wp:inline distT="0" distB="0" distL="0" distR="0">
            <wp:extent cx="3633470" cy="3617595"/>
            <wp:effectExtent l="19050" t="0" r="5080" b="0"/>
            <wp:docPr id="107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3470" cy="3617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52</w:t>
        </w:r>
      </w:fldSimple>
      <w:r>
        <w:t>: Прозор за помоћ</w:t>
      </w:r>
    </w:p>
    <w:p w:rsidR="007A4CAB" w:rsidRPr="009245B7" w:rsidRDefault="007A4CAB" w:rsidP="007A4CAB">
      <w:pPr>
        <w:ind w:firstLine="720"/>
        <w:rPr>
          <w:rFonts w:cs="Arial"/>
        </w:rPr>
      </w:pPr>
      <w:r>
        <w:rPr>
          <w:rFonts w:cs="Arial"/>
        </w:rPr>
        <w:t>У</w:t>
      </w:r>
      <w:r w:rsidRPr="009245B7">
        <w:rPr>
          <w:rFonts w:cs="Arial"/>
        </w:rPr>
        <w:t xml:space="preserve"> </w:t>
      </w:r>
      <w:r>
        <w:rPr>
          <w:rFonts w:cs="Arial"/>
        </w:rPr>
        <w:t>поље</w:t>
      </w:r>
      <w:r w:rsidRPr="009245B7">
        <w:rPr>
          <w:rFonts w:cs="Arial"/>
        </w:rPr>
        <w:t xml:space="preserve"> </w:t>
      </w:r>
      <w:r w:rsidRPr="009245B7">
        <w:rPr>
          <w:rFonts w:cs="Arial"/>
          <w:b/>
          <w:bCs/>
        </w:rPr>
        <w:t>Search</w:t>
      </w:r>
      <w:r>
        <w:rPr>
          <w:rFonts w:cs="Arial"/>
          <w:b/>
          <w:bCs/>
        </w:rPr>
        <w:t xml:space="preserve"> Help</w:t>
      </w:r>
      <w:r w:rsidRPr="009245B7">
        <w:rPr>
          <w:rFonts w:cs="Arial"/>
          <w:b/>
          <w:bCs/>
        </w:rPr>
        <w:t xml:space="preserve"> </w:t>
      </w:r>
      <w:r>
        <w:rPr>
          <w:rFonts w:cs="Arial"/>
        </w:rPr>
        <w:t>укуцајте</w:t>
      </w:r>
      <w:r w:rsidRPr="009245B7">
        <w:rPr>
          <w:rFonts w:cs="Arial"/>
        </w:rPr>
        <w:t xml:space="preserve"> </w:t>
      </w:r>
      <w:r>
        <w:rPr>
          <w:rFonts w:cs="Arial"/>
        </w:rPr>
        <w:t>појам</w:t>
      </w:r>
      <w:r w:rsidRPr="009245B7">
        <w:rPr>
          <w:rFonts w:cs="Arial"/>
        </w:rPr>
        <w:t xml:space="preserve"> </w:t>
      </w:r>
      <w:r>
        <w:rPr>
          <w:rFonts w:cs="Arial"/>
        </w:rPr>
        <w:t>о</w:t>
      </w:r>
      <w:r w:rsidRPr="009245B7">
        <w:rPr>
          <w:rFonts w:cs="Arial"/>
        </w:rPr>
        <w:t xml:space="preserve"> </w:t>
      </w:r>
      <w:r>
        <w:rPr>
          <w:rFonts w:cs="Arial"/>
        </w:rPr>
        <w:t>коме</w:t>
      </w:r>
      <w:r w:rsidRPr="009245B7">
        <w:rPr>
          <w:rFonts w:cs="Arial"/>
        </w:rPr>
        <w:t xml:space="preserve"> </w:t>
      </w:r>
      <w:r>
        <w:rPr>
          <w:rFonts w:cs="Arial"/>
        </w:rPr>
        <w:t>желите</w:t>
      </w:r>
      <w:r w:rsidRPr="009245B7">
        <w:rPr>
          <w:rFonts w:cs="Arial"/>
        </w:rPr>
        <w:t xml:space="preserve"> </w:t>
      </w:r>
      <w:r>
        <w:rPr>
          <w:rFonts w:cs="Arial"/>
        </w:rPr>
        <w:t>да</w:t>
      </w:r>
      <w:r w:rsidRPr="009245B7">
        <w:rPr>
          <w:rFonts w:cs="Arial"/>
        </w:rPr>
        <w:t xml:space="preserve"> </w:t>
      </w:r>
      <w:r>
        <w:rPr>
          <w:rFonts w:cs="Arial"/>
        </w:rPr>
        <w:t>сазнате</w:t>
      </w:r>
      <w:r w:rsidRPr="009245B7">
        <w:rPr>
          <w:rFonts w:cs="Arial"/>
        </w:rPr>
        <w:t xml:space="preserve">, </w:t>
      </w:r>
      <w:r>
        <w:rPr>
          <w:rFonts w:cs="Arial"/>
        </w:rPr>
        <w:t>нпр</w:t>
      </w:r>
      <w:r w:rsidRPr="009245B7">
        <w:rPr>
          <w:rFonts w:cs="Arial"/>
        </w:rPr>
        <w:t xml:space="preserve">. </w:t>
      </w:r>
      <w:r>
        <w:rPr>
          <w:rFonts w:cs="Arial"/>
        </w:rPr>
        <w:t>Gadget</w:t>
      </w:r>
      <w:r w:rsidRPr="009245B7">
        <w:rPr>
          <w:rFonts w:cs="Arial"/>
        </w:rPr>
        <w:t xml:space="preserve"> </w:t>
      </w:r>
      <w:r>
        <w:rPr>
          <w:rFonts w:cs="Arial"/>
        </w:rPr>
        <w:t>и</w:t>
      </w:r>
      <w:r w:rsidRPr="009245B7">
        <w:rPr>
          <w:rFonts w:cs="Arial"/>
        </w:rPr>
        <w:t xml:space="preserve"> </w:t>
      </w:r>
      <w:r>
        <w:rPr>
          <w:rFonts w:cs="Arial"/>
        </w:rPr>
        <w:t>кликните</w:t>
      </w:r>
      <w:r w:rsidRPr="009245B7">
        <w:rPr>
          <w:rFonts w:cs="Arial"/>
        </w:rPr>
        <w:t xml:space="preserve"> </w:t>
      </w:r>
      <w:r>
        <w:rPr>
          <w:rFonts w:cs="Arial"/>
        </w:rPr>
        <w:t>на знак лупе</w:t>
      </w:r>
      <w:r w:rsidRPr="009245B7">
        <w:rPr>
          <w:rFonts w:cs="Arial"/>
        </w:rPr>
        <w:t xml:space="preserve"> </w:t>
      </w:r>
      <w:r>
        <w:rPr>
          <w:rFonts w:cs="Arial"/>
        </w:rPr>
        <w:t>са</w:t>
      </w:r>
      <w:r w:rsidRPr="009245B7">
        <w:rPr>
          <w:rFonts w:cs="Arial"/>
        </w:rPr>
        <w:t xml:space="preserve"> </w:t>
      </w:r>
      <w:r>
        <w:rPr>
          <w:rFonts w:cs="Arial"/>
        </w:rPr>
        <w:t>десне</w:t>
      </w:r>
      <w:r w:rsidRPr="009245B7">
        <w:rPr>
          <w:rFonts w:cs="Arial"/>
        </w:rPr>
        <w:t xml:space="preserve"> </w:t>
      </w:r>
      <w:r>
        <w:rPr>
          <w:rFonts w:cs="Arial"/>
        </w:rPr>
        <w:t>стране</w:t>
      </w:r>
      <w:r w:rsidRPr="009245B7">
        <w:rPr>
          <w:rFonts w:cs="Arial"/>
        </w:rPr>
        <w:t xml:space="preserve"> </w:t>
      </w:r>
      <w:r>
        <w:rPr>
          <w:rFonts w:cs="Arial"/>
        </w:rPr>
        <w:t>или</w:t>
      </w:r>
      <w:r w:rsidRPr="009245B7">
        <w:rPr>
          <w:rFonts w:cs="Arial"/>
        </w:rPr>
        <w:t xml:space="preserve"> </w:t>
      </w:r>
      <w:r>
        <w:rPr>
          <w:rFonts w:cs="Arial"/>
        </w:rPr>
        <w:t>притисните</w:t>
      </w:r>
      <w:r w:rsidRPr="009245B7">
        <w:rPr>
          <w:rFonts w:cs="Arial"/>
        </w:rPr>
        <w:t xml:space="preserve"> </w:t>
      </w:r>
      <w:r w:rsidRPr="009245B7">
        <w:rPr>
          <w:rFonts w:cs="Arial"/>
          <w:b/>
          <w:bCs/>
        </w:rPr>
        <w:t>Enter</w:t>
      </w:r>
      <w:r w:rsidRPr="009245B7">
        <w:rPr>
          <w:rFonts w:cs="Arial"/>
        </w:rPr>
        <w:t>.</w:t>
      </w:r>
    </w:p>
    <w:p w:rsidR="007A4CAB" w:rsidRDefault="007A4CAB" w:rsidP="007A4CAB">
      <w:pPr>
        <w:pStyle w:val="Picture1"/>
      </w:pPr>
      <w:r>
        <w:rPr>
          <w:noProof/>
        </w:rPr>
        <w:drawing>
          <wp:inline distT="0" distB="0" distL="0" distR="0">
            <wp:extent cx="3338220" cy="4190337"/>
            <wp:effectExtent l="19050" t="0" r="0" b="0"/>
            <wp:docPr id="108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056" cy="4196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8A26BC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53</w:t>
        </w:r>
      </w:fldSimple>
      <w:r>
        <w:t>: Резултати претраге задатог појма у прозору Помоћ</w:t>
      </w:r>
    </w:p>
    <w:p w:rsidR="007A4CAB" w:rsidRPr="00901581" w:rsidRDefault="007A4CAB" w:rsidP="007A4CAB">
      <w:pPr>
        <w:ind w:firstLine="720"/>
        <w:rPr>
          <w:rFonts w:cs="Arial"/>
        </w:rPr>
      </w:pPr>
      <w:r>
        <w:rPr>
          <w:rFonts w:cs="Arial"/>
        </w:rPr>
        <w:lastRenderedPageBreak/>
        <w:t>Добићете листу резултата који одговарају вашем упиту и кликом на неки од њих добићете више информација.</w:t>
      </w:r>
    </w:p>
    <w:p w:rsidR="007A4CAB" w:rsidRDefault="007A4CAB" w:rsidP="007A4CAB">
      <w:pPr>
        <w:spacing w:before="0"/>
        <w:ind w:firstLine="720"/>
      </w:pPr>
      <w:r>
        <w:t>Текст који добијете као резултат пружа могућност да додатне одговоре потражите на интернету. Такође, постоји и опција да означите да ли вам је резултат претраге дао задовољавајући одговор на упит.</w:t>
      </w:r>
    </w:p>
    <w:p w:rsidR="007A4CAB" w:rsidRDefault="007A4CAB" w:rsidP="007A4CAB">
      <w:pPr>
        <w:jc w:val="center"/>
      </w:pPr>
      <w:r>
        <w:rPr>
          <w:noProof/>
          <w:lang w:val="en-US"/>
        </w:rPr>
        <w:drawing>
          <wp:inline distT="0" distB="0" distL="0" distR="0">
            <wp:extent cx="4858385" cy="6098540"/>
            <wp:effectExtent l="19050" t="0" r="0" b="0"/>
            <wp:docPr id="109" name="Picture 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7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8385" cy="6098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901581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54</w:t>
        </w:r>
      </w:fldSimple>
      <w:r>
        <w:t>: Резултати претраге за задати упит у прозору Помоћ</w:t>
      </w:r>
    </w:p>
    <w:p w:rsidR="007A4CAB" w:rsidRDefault="007A4CAB" w:rsidP="007A4CAB">
      <w:pPr>
        <w:pStyle w:val="Picture1"/>
      </w:pPr>
    </w:p>
    <w:p w:rsidR="007A4CAB" w:rsidRPr="002B5E14" w:rsidRDefault="007A4CAB" w:rsidP="007A4CAB">
      <w:pPr>
        <w:pStyle w:val="Heading1"/>
        <w:keepLines/>
        <w:shd w:val="clear" w:color="auto" w:fill="auto"/>
        <w:spacing w:before="480" w:after="0"/>
        <w:ind w:left="432" w:hanging="432"/>
        <w:rPr>
          <w:lang w:val="sr-Cyrl-CS"/>
        </w:rPr>
      </w:pPr>
      <w:bookmarkStart w:id="67" w:name="_Toc258097244"/>
      <w:bookmarkStart w:id="68" w:name="_Toc442081793"/>
      <w:bookmarkStart w:id="69" w:name="_Toc461997312"/>
      <w:bookmarkStart w:id="70" w:name="_Toc462583542"/>
      <w:r>
        <w:rPr>
          <w:lang w:val="sr-Cyrl-CS"/>
        </w:rPr>
        <w:t>ДЕСКТОП</w:t>
      </w:r>
      <w:bookmarkEnd w:id="67"/>
      <w:bookmarkEnd w:id="68"/>
      <w:bookmarkEnd w:id="69"/>
      <w:bookmarkEnd w:id="70"/>
    </w:p>
    <w:p w:rsidR="007A4CAB" w:rsidRPr="003C5824" w:rsidRDefault="007A4CAB" w:rsidP="007A4CAB">
      <w:pPr>
        <w:pStyle w:val="Heading2"/>
        <w:keepLines/>
        <w:numPr>
          <w:ilvl w:val="1"/>
          <w:numId w:val="0"/>
        </w:numPr>
        <w:spacing w:before="120" w:after="0"/>
        <w:ind w:left="576" w:hanging="576"/>
        <w:jc w:val="both"/>
        <w:rPr>
          <w:lang w:val="sr-Cyrl-CS"/>
        </w:rPr>
      </w:pPr>
      <w:bookmarkStart w:id="71" w:name="_Toc258097245"/>
      <w:bookmarkStart w:id="72" w:name="_Toc442081794"/>
      <w:bookmarkStart w:id="73" w:name="_Toc461997313"/>
      <w:bookmarkStart w:id="74" w:name="_Toc462583543"/>
      <w:r>
        <w:rPr>
          <w:lang w:val="sr-Cyrl-CS"/>
        </w:rPr>
        <w:t>Рад са</w:t>
      </w:r>
      <w:r w:rsidRPr="009245B7">
        <w:t xml:space="preserve"> </w:t>
      </w:r>
      <w:r>
        <w:rPr>
          <w:lang w:val="sr-Cyrl-CS"/>
        </w:rPr>
        <w:t>и</w:t>
      </w:r>
      <w:r w:rsidRPr="003C5824">
        <w:t>коница</w:t>
      </w:r>
      <w:r>
        <w:rPr>
          <w:lang w:val="sr-Cyrl-CS"/>
        </w:rPr>
        <w:t>ма</w:t>
      </w:r>
      <w:bookmarkEnd w:id="71"/>
      <w:bookmarkEnd w:id="72"/>
      <w:bookmarkEnd w:id="73"/>
      <w:bookmarkEnd w:id="74"/>
    </w:p>
    <w:p w:rsidR="007A4CAB" w:rsidRPr="009245B7" w:rsidRDefault="007A4CAB" w:rsidP="007A4CAB">
      <w:pPr>
        <w:pStyle w:val="Heading3"/>
        <w:keepLines/>
        <w:numPr>
          <w:ilvl w:val="2"/>
          <w:numId w:val="0"/>
        </w:numPr>
        <w:spacing w:before="120" w:after="0"/>
        <w:ind w:left="720" w:hanging="720"/>
        <w:jc w:val="both"/>
      </w:pPr>
      <w:bookmarkStart w:id="75" w:name="_Toc258097246"/>
      <w:bookmarkStart w:id="76" w:name="_Toc442081795"/>
      <w:bookmarkStart w:id="77" w:name="_Toc461997314"/>
      <w:bookmarkStart w:id="78" w:name="_Toc462583544"/>
      <w:r>
        <w:rPr>
          <w:lang w:val="sr-Cyrl-CS"/>
        </w:rPr>
        <w:t>Распознавање</w:t>
      </w:r>
      <w:r w:rsidRPr="009245B7">
        <w:t xml:space="preserve"> </w:t>
      </w:r>
      <w:r>
        <w:rPr>
          <w:lang w:val="sr-Cyrl-CS"/>
        </w:rPr>
        <w:t>и</w:t>
      </w:r>
      <w:r w:rsidRPr="003C5824">
        <w:t>коница</w:t>
      </w:r>
      <w:r>
        <w:rPr>
          <w:lang w:val="sr-Cyrl-CS"/>
        </w:rPr>
        <w:t xml:space="preserve"> на</w:t>
      </w:r>
      <w:r w:rsidRPr="009245B7">
        <w:t xml:space="preserve"> </w:t>
      </w:r>
      <w:r>
        <w:rPr>
          <w:lang w:val="sr-Cyrl-CS"/>
        </w:rPr>
        <w:t>десктопу</w:t>
      </w:r>
      <w:bookmarkEnd w:id="75"/>
      <w:bookmarkEnd w:id="76"/>
      <w:bookmarkEnd w:id="77"/>
      <w:bookmarkEnd w:id="78"/>
      <w:r w:rsidRPr="009245B7">
        <w:t xml:space="preserve"> </w:t>
      </w:r>
    </w:p>
    <w:p w:rsidR="007A4CAB" w:rsidRPr="00C30939" w:rsidRDefault="007A4CAB" w:rsidP="007A4CAB">
      <w:pPr>
        <w:rPr>
          <w:rFonts w:cs="Arial"/>
        </w:rPr>
      </w:pPr>
      <w:r w:rsidRPr="000325E6">
        <w:rPr>
          <w:rFonts w:cs="Arial"/>
          <w:b/>
          <w:i/>
        </w:rPr>
        <w:t>Desktop</w:t>
      </w:r>
      <w:r w:rsidRPr="009245B7">
        <w:rPr>
          <w:rFonts w:cs="Arial"/>
        </w:rPr>
        <w:t xml:space="preserve"> </w:t>
      </w:r>
      <w:r>
        <w:rPr>
          <w:rFonts w:cs="Arial"/>
        </w:rPr>
        <w:t>датотеке</w:t>
      </w:r>
      <w:r w:rsidRPr="009245B7">
        <w:rPr>
          <w:rFonts w:cs="Arial"/>
        </w:rPr>
        <w:t xml:space="preserve"> </w:t>
      </w:r>
      <w:r>
        <w:rPr>
          <w:rFonts w:cs="Arial"/>
        </w:rPr>
        <w:t>су</w:t>
      </w:r>
      <w:r w:rsidRPr="009245B7">
        <w:rPr>
          <w:rFonts w:cs="Arial"/>
        </w:rPr>
        <w:t xml:space="preserve"> </w:t>
      </w:r>
      <w:r>
        <w:rPr>
          <w:rFonts w:cs="Arial"/>
        </w:rPr>
        <w:t>оне</w:t>
      </w:r>
      <w:r w:rsidRPr="009245B7">
        <w:rPr>
          <w:rFonts w:cs="Arial"/>
        </w:rPr>
        <w:t xml:space="preserve"> </w:t>
      </w:r>
      <w:r>
        <w:rPr>
          <w:rFonts w:cs="Arial"/>
        </w:rPr>
        <w:t>које</w:t>
      </w:r>
      <w:r w:rsidRPr="009245B7">
        <w:rPr>
          <w:rFonts w:cs="Arial"/>
        </w:rPr>
        <w:t xml:space="preserve"> </w:t>
      </w:r>
      <w:r>
        <w:rPr>
          <w:rFonts w:cs="Arial"/>
        </w:rPr>
        <w:t>се</w:t>
      </w:r>
      <w:r w:rsidRPr="009245B7">
        <w:rPr>
          <w:rFonts w:cs="Arial"/>
        </w:rPr>
        <w:t xml:space="preserve"> </w:t>
      </w:r>
      <w:r>
        <w:rPr>
          <w:rFonts w:cs="Arial"/>
        </w:rPr>
        <w:t>налазе</w:t>
      </w:r>
      <w:r w:rsidRPr="009245B7">
        <w:rPr>
          <w:rFonts w:cs="Arial"/>
        </w:rPr>
        <w:t xml:space="preserve"> </w:t>
      </w:r>
      <w:r>
        <w:rPr>
          <w:rFonts w:cs="Arial"/>
        </w:rPr>
        <w:t>у</w:t>
      </w:r>
      <w:r w:rsidRPr="009245B7">
        <w:rPr>
          <w:rFonts w:cs="Arial"/>
        </w:rPr>
        <w:t xml:space="preserve"> </w:t>
      </w:r>
      <w:r w:rsidRPr="00CD56A0">
        <w:rPr>
          <w:rFonts w:cs="Arial"/>
          <w:b/>
        </w:rPr>
        <w:t>desktop</w:t>
      </w:r>
      <w:r w:rsidRPr="009245B7">
        <w:rPr>
          <w:rFonts w:cs="Arial"/>
        </w:rPr>
        <w:t xml:space="preserve"> </w:t>
      </w:r>
      <w:r>
        <w:rPr>
          <w:rFonts w:cs="Arial"/>
        </w:rPr>
        <w:t>директоријуму</w:t>
      </w:r>
      <w:r w:rsidRPr="009245B7">
        <w:rPr>
          <w:rFonts w:cs="Arial"/>
        </w:rPr>
        <w:t xml:space="preserve">, </w:t>
      </w:r>
      <w:r>
        <w:rPr>
          <w:rFonts w:cs="Arial"/>
        </w:rPr>
        <w:t>тј</w:t>
      </w:r>
      <w:r w:rsidRPr="009245B7">
        <w:rPr>
          <w:rFonts w:cs="Arial"/>
        </w:rPr>
        <w:t xml:space="preserve">. </w:t>
      </w:r>
      <w:r>
        <w:rPr>
          <w:rFonts w:cs="Arial"/>
        </w:rPr>
        <w:t>на</w:t>
      </w:r>
      <w:r w:rsidRPr="009245B7">
        <w:rPr>
          <w:rFonts w:cs="Arial"/>
        </w:rPr>
        <w:t xml:space="preserve"> </w:t>
      </w:r>
      <w:r>
        <w:rPr>
          <w:rFonts w:cs="Arial"/>
        </w:rPr>
        <w:t>самом</w:t>
      </w:r>
      <w:r w:rsidRPr="009245B7">
        <w:rPr>
          <w:rFonts w:cs="Arial"/>
        </w:rPr>
        <w:t xml:space="preserve"> </w:t>
      </w:r>
      <w:r w:rsidRPr="000325E6">
        <w:rPr>
          <w:rFonts w:cs="Arial"/>
          <w:b/>
          <w:i/>
        </w:rPr>
        <w:t>desktop</w:t>
      </w:r>
      <w:r w:rsidRPr="000325E6">
        <w:rPr>
          <w:rFonts w:cs="Arial"/>
          <w:lang w:val="sr-Cyrl-CS"/>
        </w:rPr>
        <w:t>-</w:t>
      </w:r>
      <w:r w:rsidRPr="000325E6">
        <w:rPr>
          <w:rFonts w:cs="Arial"/>
        </w:rPr>
        <w:t>у</w:t>
      </w:r>
      <w:r w:rsidRPr="009245B7">
        <w:rPr>
          <w:rFonts w:cs="Arial"/>
        </w:rPr>
        <w:t xml:space="preserve">. </w:t>
      </w:r>
      <w:r>
        <w:rPr>
          <w:rFonts w:cs="Arial"/>
        </w:rPr>
        <w:t>Иконица</w:t>
      </w:r>
      <w:r w:rsidRPr="009245B7">
        <w:rPr>
          <w:rFonts w:cs="Arial"/>
        </w:rPr>
        <w:t xml:space="preserve"> </w:t>
      </w:r>
      <w:r>
        <w:rPr>
          <w:rFonts w:cs="Arial"/>
        </w:rPr>
        <w:t>којом</w:t>
      </w:r>
      <w:r w:rsidRPr="009245B7">
        <w:rPr>
          <w:rFonts w:cs="Arial"/>
        </w:rPr>
        <w:t xml:space="preserve"> </w:t>
      </w:r>
      <w:r>
        <w:rPr>
          <w:rFonts w:cs="Arial"/>
        </w:rPr>
        <w:t>се</w:t>
      </w:r>
      <w:r w:rsidRPr="009245B7">
        <w:rPr>
          <w:rFonts w:cs="Arial"/>
        </w:rPr>
        <w:t xml:space="preserve"> </w:t>
      </w:r>
      <w:r>
        <w:rPr>
          <w:rFonts w:cs="Arial"/>
        </w:rPr>
        <w:t>представљају</w:t>
      </w:r>
      <w:r w:rsidRPr="009245B7">
        <w:rPr>
          <w:rFonts w:cs="Arial"/>
        </w:rPr>
        <w:t xml:space="preserve">, </w:t>
      </w:r>
      <w:r>
        <w:rPr>
          <w:rFonts w:cs="Arial"/>
        </w:rPr>
        <w:t>садржи</w:t>
      </w:r>
      <w:r w:rsidRPr="009245B7">
        <w:rPr>
          <w:rFonts w:cs="Arial"/>
        </w:rPr>
        <w:t xml:space="preserve"> </w:t>
      </w:r>
      <w:r>
        <w:rPr>
          <w:rFonts w:cs="Arial"/>
        </w:rPr>
        <w:t>умањену</w:t>
      </w:r>
      <w:r w:rsidRPr="009245B7">
        <w:rPr>
          <w:rFonts w:cs="Arial"/>
        </w:rPr>
        <w:t xml:space="preserve"> </w:t>
      </w:r>
      <w:r>
        <w:rPr>
          <w:rFonts w:cs="Arial"/>
        </w:rPr>
        <w:t>ознаку</w:t>
      </w:r>
      <w:r w:rsidRPr="009245B7">
        <w:rPr>
          <w:rFonts w:cs="Arial"/>
        </w:rPr>
        <w:t xml:space="preserve"> </w:t>
      </w:r>
      <w:r>
        <w:rPr>
          <w:rFonts w:cs="Arial"/>
        </w:rPr>
        <w:t>одговарајуће</w:t>
      </w:r>
      <w:r w:rsidRPr="009245B7">
        <w:rPr>
          <w:rFonts w:cs="Arial"/>
        </w:rPr>
        <w:t xml:space="preserve"> </w:t>
      </w:r>
      <w:r>
        <w:rPr>
          <w:rFonts w:cs="Arial"/>
        </w:rPr>
        <w:t>апликације.</w:t>
      </w:r>
    </w:p>
    <w:p w:rsidR="007A4CAB" w:rsidRDefault="007A4CAB" w:rsidP="007A4CAB">
      <w:pPr>
        <w:pStyle w:val="Caption"/>
      </w:pPr>
      <w:r>
        <w:rPr>
          <w:noProof/>
        </w:rPr>
        <w:lastRenderedPageBreak/>
        <w:drawing>
          <wp:inline distT="0" distB="0" distL="0" distR="0">
            <wp:extent cx="2115185" cy="993775"/>
            <wp:effectExtent l="19050" t="0" r="0" b="0"/>
            <wp:docPr id="110" name="Picture 130" descr="Description: df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 descr="Description: dfg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99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9245B7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55</w:t>
        </w:r>
      </w:fldSimple>
      <w:r>
        <w:t>: Иконице</w:t>
      </w:r>
    </w:p>
    <w:p w:rsidR="007A4CAB" w:rsidRPr="00D8639B" w:rsidRDefault="007A4CAB" w:rsidP="007A4CAB">
      <w:pPr>
        <w:ind w:firstLine="720"/>
        <w:rPr>
          <w:rFonts w:cs="Arial"/>
          <w:lang w:eastAsia="sr-Latn-CS"/>
        </w:rPr>
      </w:pPr>
      <w:r>
        <w:rPr>
          <w:rFonts w:cs="Arial"/>
          <w:lang w:eastAsia="sr-Latn-CS"/>
        </w:rPr>
        <w:t xml:space="preserve">Кликом на иконицу, </w:t>
      </w:r>
      <w:r>
        <w:rPr>
          <w:rFonts w:cs="Arial"/>
          <w:lang w:val="sr-Latn-CS" w:eastAsia="sr-Latn-CS"/>
        </w:rPr>
        <w:t>прво</w:t>
      </w:r>
      <w:r w:rsidRPr="00CC0085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се</w:t>
      </w:r>
      <w:r>
        <w:rPr>
          <w:rFonts w:cs="Arial"/>
          <w:lang w:eastAsia="sr-Latn-CS"/>
        </w:rPr>
        <w:t xml:space="preserve"> </w:t>
      </w:r>
      <w:r>
        <w:rPr>
          <w:rFonts w:cs="Arial"/>
          <w:lang w:val="sr-Latn-CS" w:eastAsia="sr-Latn-CS"/>
        </w:rPr>
        <w:t>отвори</w:t>
      </w:r>
      <w:r w:rsidRPr="00CC0085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одговарајућа</w:t>
      </w:r>
      <w:r w:rsidRPr="00CC0085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апликација</w:t>
      </w:r>
      <w:r w:rsidRPr="00CC0085">
        <w:rPr>
          <w:rFonts w:cs="Arial"/>
          <w:lang w:val="sr-Latn-CS" w:eastAsia="sr-Latn-CS"/>
        </w:rPr>
        <w:t xml:space="preserve">, </w:t>
      </w:r>
      <w:r>
        <w:rPr>
          <w:rFonts w:cs="Arial"/>
          <w:lang w:val="sr-Latn-CS" w:eastAsia="sr-Latn-CS"/>
        </w:rPr>
        <w:t>која</w:t>
      </w:r>
      <w:r w:rsidRPr="00CC0085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затим</w:t>
      </w:r>
      <w:r w:rsidRPr="00CC0085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учита</w:t>
      </w:r>
      <w:r>
        <w:rPr>
          <w:rFonts w:cs="Arial"/>
          <w:lang w:eastAsia="sr-Latn-CS"/>
        </w:rPr>
        <w:t xml:space="preserve"> одговарајући документ.</w:t>
      </w:r>
    </w:p>
    <w:p w:rsidR="007A4CAB" w:rsidRDefault="007A4CAB" w:rsidP="007A4CAB">
      <w:pPr>
        <w:spacing w:before="0"/>
        <w:ind w:firstLine="720"/>
        <w:rPr>
          <w:rFonts w:cs="Arial"/>
          <w:lang w:eastAsia="sr-Latn-CS"/>
        </w:rPr>
      </w:pPr>
      <w:r>
        <w:rPr>
          <w:rFonts w:cs="Arial"/>
          <w:lang w:val="sr-Latn-CS" w:eastAsia="sr-Latn-CS"/>
        </w:rPr>
        <w:t>На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>радној површини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можемо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имати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директоријуме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тј</w:t>
      </w:r>
      <w:r w:rsidRPr="009245B7">
        <w:rPr>
          <w:rFonts w:cs="Arial"/>
          <w:lang w:val="sr-Latn-CS" w:eastAsia="sr-Latn-CS"/>
        </w:rPr>
        <w:t xml:space="preserve">. </w:t>
      </w:r>
      <w:r>
        <w:rPr>
          <w:rFonts w:cs="Arial"/>
          <w:lang w:val="sr-Latn-CS" w:eastAsia="sr-Latn-CS"/>
        </w:rPr>
        <w:t>фолдере</w:t>
      </w:r>
      <w:r w:rsidRPr="009245B7">
        <w:rPr>
          <w:rFonts w:cs="Arial"/>
          <w:lang w:val="sr-Latn-CS" w:eastAsia="sr-Latn-CS"/>
        </w:rPr>
        <w:t xml:space="preserve"> (</w:t>
      </w:r>
      <w:r>
        <w:rPr>
          <w:rFonts w:cs="Arial"/>
          <w:lang w:val="sr-Latn-CS" w:eastAsia="sr-Latn-CS"/>
        </w:rPr>
        <w:t>фолдер</w:t>
      </w:r>
      <w:r w:rsidRPr="009245B7">
        <w:rPr>
          <w:rFonts w:cs="Arial"/>
          <w:lang w:val="sr-Latn-CS" w:eastAsia="sr-Latn-CS"/>
        </w:rPr>
        <w:t xml:space="preserve"> - </w:t>
      </w:r>
      <w:r>
        <w:rPr>
          <w:rFonts w:cs="Arial"/>
          <w:lang w:val="sr-Latn-CS" w:eastAsia="sr-Latn-CS"/>
        </w:rPr>
        <w:t>фасцикла</w:t>
      </w:r>
      <w:r w:rsidRPr="009245B7">
        <w:rPr>
          <w:rFonts w:cs="Arial"/>
          <w:lang w:val="sr-Latn-CS" w:eastAsia="sr-Latn-CS"/>
        </w:rPr>
        <w:t xml:space="preserve">) </w:t>
      </w:r>
      <w:r>
        <w:rPr>
          <w:rFonts w:cs="Arial"/>
          <w:lang w:val="sr-Latn-CS" w:eastAsia="sr-Latn-CS"/>
        </w:rPr>
        <w:t>који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садрже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више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других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пречица</w:t>
      </w:r>
      <w:r>
        <w:rPr>
          <w:rFonts w:cs="Arial"/>
          <w:lang w:eastAsia="sr-Latn-CS"/>
        </w:rPr>
        <w:t xml:space="preserve"> или фајлова</w:t>
      </w:r>
      <w:r w:rsidRPr="009245B7">
        <w:rPr>
          <w:rFonts w:cs="Arial"/>
          <w:lang w:val="sr-Latn-CS" w:eastAsia="sr-Latn-CS"/>
        </w:rPr>
        <w:t xml:space="preserve">. </w:t>
      </w:r>
    </w:p>
    <w:p w:rsidR="007A4CAB" w:rsidRDefault="007A4CAB" w:rsidP="007A4CAB">
      <w:pPr>
        <w:ind w:firstLine="720"/>
        <w:jc w:val="center"/>
        <w:rPr>
          <w:rFonts w:cs="Arial"/>
          <w:lang w:eastAsia="sr-Latn-CS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620395" cy="771525"/>
            <wp:effectExtent l="19050" t="0" r="8255" b="0"/>
            <wp:docPr id="111" name="Picture 131" descr="Description: fgfdg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1" descr="Description: fgfdgf.pn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9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604864" w:rsidRDefault="007A4CAB" w:rsidP="007A4CAB">
      <w:pPr>
        <w:pStyle w:val="Caption"/>
        <w:rPr>
          <w:rFonts w:cs="Arial"/>
          <w:lang w:eastAsia="sr-Latn-CS"/>
        </w:rPr>
      </w:pPr>
      <w:r>
        <w:t xml:space="preserve">Слика </w:t>
      </w:r>
      <w:fldSimple w:instr=" SEQ Слика \* ARABIC ">
        <w:r>
          <w:rPr>
            <w:noProof/>
          </w:rPr>
          <w:t>56</w:t>
        </w:r>
      </w:fldSimple>
      <w:r>
        <w:t>: Фолдер</w:t>
      </w:r>
    </w:p>
    <w:p w:rsidR="007A4CAB" w:rsidRPr="00604864" w:rsidRDefault="007A4CAB" w:rsidP="007A4CAB">
      <w:pPr>
        <w:ind w:firstLine="720"/>
        <w:rPr>
          <w:rFonts w:cs="Arial"/>
        </w:rPr>
      </w:pPr>
      <w:r>
        <w:rPr>
          <w:rFonts w:cs="Arial"/>
        </w:rPr>
        <w:t>Пречице (</w:t>
      </w:r>
      <w:r>
        <w:rPr>
          <w:rFonts w:cs="Arial"/>
          <w:b/>
          <w:i/>
        </w:rPr>
        <w:t>shortcu</w:t>
      </w:r>
      <w:r w:rsidRPr="00A02131">
        <w:rPr>
          <w:rFonts w:cs="Arial"/>
          <w:b/>
          <w:i/>
        </w:rPr>
        <w:t>t</w:t>
      </w:r>
      <w:r>
        <w:rPr>
          <w:rFonts w:cs="Arial"/>
          <w:b/>
          <w:i/>
        </w:rPr>
        <w:t>)</w:t>
      </w:r>
      <w:r>
        <w:rPr>
          <w:rFonts w:cs="Arial"/>
        </w:rPr>
        <w:t xml:space="preserve"> су иконице</w:t>
      </w:r>
      <w:r w:rsidRPr="009245B7">
        <w:rPr>
          <w:rFonts w:cs="Arial"/>
        </w:rPr>
        <w:t xml:space="preserve"> </w:t>
      </w:r>
      <w:r>
        <w:rPr>
          <w:rFonts w:cs="Arial"/>
        </w:rPr>
        <w:t>које</w:t>
      </w:r>
      <w:r w:rsidRPr="009245B7">
        <w:rPr>
          <w:rFonts w:cs="Arial"/>
        </w:rPr>
        <w:t xml:space="preserve"> </w:t>
      </w:r>
      <w:r>
        <w:rPr>
          <w:rFonts w:cs="Arial"/>
        </w:rPr>
        <w:t>служе</w:t>
      </w:r>
      <w:r w:rsidRPr="009245B7">
        <w:rPr>
          <w:rFonts w:cs="Arial"/>
        </w:rPr>
        <w:t xml:space="preserve"> </w:t>
      </w:r>
      <w:r>
        <w:rPr>
          <w:rFonts w:cs="Arial"/>
        </w:rPr>
        <w:t>за</w:t>
      </w:r>
      <w:r w:rsidRPr="009245B7">
        <w:rPr>
          <w:rFonts w:cs="Arial"/>
        </w:rPr>
        <w:t xml:space="preserve"> </w:t>
      </w:r>
      <w:r>
        <w:rPr>
          <w:rFonts w:cs="Arial"/>
        </w:rPr>
        <w:t>покретање</w:t>
      </w:r>
      <w:r w:rsidRPr="009245B7">
        <w:rPr>
          <w:rFonts w:cs="Arial"/>
        </w:rPr>
        <w:t xml:space="preserve"> </w:t>
      </w:r>
      <w:r>
        <w:rPr>
          <w:rFonts w:cs="Arial"/>
        </w:rPr>
        <w:t>апликације и за њих је карактеристична</w:t>
      </w:r>
      <w:r w:rsidRPr="009245B7">
        <w:rPr>
          <w:rFonts w:cs="Arial"/>
        </w:rPr>
        <w:t xml:space="preserve"> </w:t>
      </w:r>
      <w:r>
        <w:rPr>
          <w:rFonts w:cs="Arial"/>
        </w:rPr>
        <w:t>стрелица</w:t>
      </w:r>
      <w:r w:rsidRPr="009245B7">
        <w:rPr>
          <w:rFonts w:cs="Arial"/>
        </w:rPr>
        <w:t xml:space="preserve"> </w:t>
      </w:r>
      <w:r>
        <w:rPr>
          <w:rFonts w:cs="Arial"/>
        </w:rPr>
        <w:t>у</w:t>
      </w:r>
      <w:r w:rsidRPr="009245B7">
        <w:rPr>
          <w:rFonts w:cs="Arial"/>
        </w:rPr>
        <w:t xml:space="preserve"> </w:t>
      </w:r>
      <w:r>
        <w:rPr>
          <w:rFonts w:cs="Arial"/>
        </w:rPr>
        <w:t>доњем</w:t>
      </w:r>
      <w:r w:rsidRPr="009245B7">
        <w:rPr>
          <w:rFonts w:cs="Arial"/>
        </w:rPr>
        <w:t xml:space="preserve"> </w:t>
      </w:r>
      <w:r>
        <w:rPr>
          <w:rFonts w:cs="Arial"/>
        </w:rPr>
        <w:t>левом</w:t>
      </w:r>
      <w:r w:rsidRPr="009245B7">
        <w:rPr>
          <w:rFonts w:cs="Arial"/>
        </w:rPr>
        <w:t xml:space="preserve"> </w:t>
      </w:r>
      <w:r>
        <w:rPr>
          <w:rFonts w:cs="Arial"/>
        </w:rPr>
        <w:t>углу</w:t>
      </w:r>
      <w:r w:rsidRPr="009245B7">
        <w:rPr>
          <w:rFonts w:cs="Arial"/>
        </w:rPr>
        <w:t xml:space="preserve"> </w:t>
      </w:r>
      <w:r>
        <w:rPr>
          <w:rFonts w:cs="Arial"/>
        </w:rPr>
        <w:t>иконице.</w:t>
      </w:r>
    </w:p>
    <w:p w:rsidR="007A4CAB" w:rsidRDefault="007A4CAB" w:rsidP="007A4CAB">
      <w:pPr>
        <w:pStyle w:val="Picture1"/>
      </w:pPr>
      <w:r>
        <w:rPr>
          <w:noProof/>
        </w:rPr>
        <w:drawing>
          <wp:inline distT="0" distB="0" distL="0" distR="0">
            <wp:extent cx="1407160" cy="850900"/>
            <wp:effectExtent l="19050" t="0" r="2540" b="0"/>
            <wp:docPr id="112" name="Picture 132" descr="Description: fg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 descr="Description: fgf.pn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7160" cy="85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D8639B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57</w:t>
        </w:r>
      </w:fldSimple>
      <w:r>
        <w:t>: Пречице</w:t>
      </w:r>
    </w:p>
    <w:p w:rsidR="007A4CAB" w:rsidRPr="00604864" w:rsidRDefault="007A4CAB" w:rsidP="007A4CAB">
      <w:pPr>
        <w:rPr>
          <w:rFonts w:cs="Arial"/>
        </w:rPr>
      </w:pPr>
      <w:r>
        <w:rPr>
          <w:rFonts w:cs="Arial"/>
        </w:rPr>
        <w:t>Фајлови</w:t>
      </w:r>
      <w:r w:rsidRPr="009245B7">
        <w:rPr>
          <w:rFonts w:cs="Arial"/>
        </w:rPr>
        <w:t xml:space="preserve"> </w:t>
      </w:r>
      <w:r>
        <w:rPr>
          <w:rFonts w:cs="Arial"/>
        </w:rPr>
        <w:t>који се обришу се</w:t>
      </w:r>
      <w:r w:rsidRPr="009245B7">
        <w:rPr>
          <w:rFonts w:cs="Arial"/>
        </w:rPr>
        <w:t xml:space="preserve"> </w:t>
      </w:r>
      <w:r>
        <w:rPr>
          <w:rFonts w:cs="Arial"/>
        </w:rPr>
        <w:t>шаљу</w:t>
      </w:r>
      <w:r w:rsidRPr="009245B7">
        <w:rPr>
          <w:rFonts w:cs="Arial"/>
        </w:rPr>
        <w:t xml:space="preserve"> </w:t>
      </w:r>
      <w:r>
        <w:rPr>
          <w:rFonts w:cs="Arial"/>
        </w:rPr>
        <w:t>у</w:t>
      </w:r>
      <w:r w:rsidRPr="009245B7">
        <w:rPr>
          <w:rFonts w:cs="Arial"/>
        </w:rPr>
        <w:t xml:space="preserve"> </w:t>
      </w:r>
      <w:r>
        <w:rPr>
          <w:rFonts w:cs="Arial"/>
        </w:rPr>
        <w:t>канту</w:t>
      </w:r>
      <w:r w:rsidRPr="009245B7">
        <w:rPr>
          <w:rFonts w:cs="Arial"/>
        </w:rPr>
        <w:t xml:space="preserve"> </w:t>
      </w:r>
      <w:r>
        <w:rPr>
          <w:rFonts w:cs="Arial"/>
        </w:rPr>
        <w:t>за</w:t>
      </w:r>
      <w:r w:rsidRPr="009245B7">
        <w:rPr>
          <w:rFonts w:cs="Arial"/>
        </w:rPr>
        <w:t xml:space="preserve"> </w:t>
      </w:r>
      <w:r>
        <w:rPr>
          <w:rFonts w:cs="Arial"/>
        </w:rPr>
        <w:t xml:space="preserve">смеће </w:t>
      </w:r>
      <w:r w:rsidRPr="009245B7">
        <w:rPr>
          <w:rFonts w:cs="Arial"/>
          <w:b/>
          <w:bCs/>
        </w:rPr>
        <w:t>Recycle Bin</w:t>
      </w:r>
      <w:r>
        <w:rPr>
          <w:rFonts w:cs="Arial"/>
          <w:b/>
          <w:bCs/>
        </w:rPr>
        <w:t>.</w:t>
      </w:r>
    </w:p>
    <w:p w:rsidR="007A4CAB" w:rsidRDefault="007A4CAB" w:rsidP="007A4CAB">
      <w:pPr>
        <w:pStyle w:val="Picture1"/>
      </w:pPr>
      <w:r>
        <w:rPr>
          <w:noProof/>
        </w:rPr>
        <w:drawing>
          <wp:inline distT="0" distB="0" distL="0" distR="0">
            <wp:extent cx="755650" cy="755650"/>
            <wp:effectExtent l="19050" t="0" r="6350" b="0"/>
            <wp:docPr id="113" name="Picture 133" descr="Description: fdg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Description: fdgd.pn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" cy="75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D8639B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58</w:t>
        </w:r>
      </w:fldSimple>
      <w:r>
        <w:t>: Канта за отпатке</w:t>
      </w:r>
    </w:p>
    <w:p w:rsidR="007A4CAB" w:rsidRPr="00E419F8" w:rsidRDefault="007A4CAB" w:rsidP="007A4CAB">
      <w:pPr>
        <w:pStyle w:val="Heading3"/>
        <w:keepLines/>
        <w:numPr>
          <w:ilvl w:val="2"/>
          <w:numId w:val="0"/>
        </w:numPr>
        <w:spacing w:before="200" w:after="0"/>
        <w:ind w:left="720" w:hanging="720"/>
        <w:jc w:val="both"/>
        <w:rPr>
          <w:lang w:val="sr-Cyrl-CS"/>
        </w:rPr>
      </w:pPr>
      <w:bookmarkStart w:id="79" w:name="_Toc258097247"/>
      <w:bookmarkStart w:id="80" w:name="_Toc442081796"/>
      <w:bookmarkStart w:id="81" w:name="_Toc461997315"/>
      <w:bookmarkStart w:id="82" w:name="_Toc462583545"/>
      <w:r>
        <w:rPr>
          <w:lang w:val="sr-Cyrl-CS"/>
        </w:rPr>
        <w:t>Селектовање и померање иконица на</w:t>
      </w:r>
      <w:r w:rsidRPr="009245B7">
        <w:t xml:space="preserve"> </w:t>
      </w:r>
      <w:r>
        <w:rPr>
          <w:lang w:val="sr-Cyrl-CS"/>
        </w:rPr>
        <w:t>десктопу</w:t>
      </w:r>
      <w:bookmarkEnd w:id="79"/>
      <w:bookmarkEnd w:id="80"/>
      <w:bookmarkEnd w:id="81"/>
      <w:bookmarkEnd w:id="82"/>
    </w:p>
    <w:p w:rsidR="007A4CAB" w:rsidRPr="00604864" w:rsidRDefault="007A4CAB" w:rsidP="007A4CAB">
      <w:pPr>
        <w:rPr>
          <w:rFonts w:cs="Arial"/>
        </w:rPr>
      </w:pPr>
      <w:r>
        <w:rPr>
          <w:rFonts w:cs="Arial"/>
        </w:rPr>
        <w:t>Иконице</w:t>
      </w:r>
      <w:r w:rsidRPr="009245B7">
        <w:rPr>
          <w:rFonts w:cs="Arial"/>
        </w:rPr>
        <w:t xml:space="preserve"> </w:t>
      </w:r>
      <w:r>
        <w:rPr>
          <w:rFonts w:cs="Arial"/>
        </w:rPr>
        <w:t>на</w:t>
      </w:r>
      <w:r w:rsidRPr="009245B7">
        <w:rPr>
          <w:rFonts w:cs="Arial"/>
        </w:rPr>
        <w:t xml:space="preserve"> </w:t>
      </w:r>
      <w:r w:rsidRPr="00837654">
        <w:rPr>
          <w:rFonts w:cs="Arial"/>
          <w:i/>
        </w:rPr>
        <w:t>desktop</w:t>
      </w:r>
      <w:r>
        <w:rPr>
          <w:rFonts w:cs="Arial"/>
        </w:rPr>
        <w:t>-у</w:t>
      </w:r>
      <w:r w:rsidRPr="009245B7">
        <w:rPr>
          <w:rFonts w:cs="Arial"/>
        </w:rPr>
        <w:t xml:space="preserve"> </w:t>
      </w:r>
      <w:r>
        <w:rPr>
          <w:rFonts w:cs="Arial"/>
        </w:rPr>
        <w:t>се</w:t>
      </w:r>
      <w:r w:rsidRPr="009245B7">
        <w:rPr>
          <w:rFonts w:cs="Arial"/>
        </w:rPr>
        <w:t xml:space="preserve"> </w:t>
      </w:r>
      <w:r>
        <w:rPr>
          <w:rFonts w:cs="Arial"/>
        </w:rPr>
        <w:t>селектују</w:t>
      </w:r>
      <w:r w:rsidRPr="009245B7">
        <w:rPr>
          <w:rFonts w:cs="Arial"/>
        </w:rPr>
        <w:t xml:space="preserve"> </w:t>
      </w:r>
      <w:r>
        <w:rPr>
          <w:rFonts w:cs="Arial"/>
        </w:rPr>
        <w:t>кликом</w:t>
      </w:r>
      <w:r w:rsidRPr="009245B7">
        <w:rPr>
          <w:rFonts w:cs="Arial"/>
        </w:rPr>
        <w:t xml:space="preserve"> </w:t>
      </w:r>
      <w:r>
        <w:rPr>
          <w:rFonts w:cs="Arial"/>
        </w:rPr>
        <w:t>миша</w:t>
      </w:r>
      <w:r w:rsidRPr="009245B7">
        <w:rPr>
          <w:rFonts w:cs="Arial"/>
        </w:rPr>
        <w:t xml:space="preserve">. </w:t>
      </w:r>
      <w:r>
        <w:rPr>
          <w:rFonts w:cs="Arial"/>
        </w:rPr>
        <w:t>Селектована</w:t>
      </w:r>
      <w:r w:rsidRPr="009245B7">
        <w:rPr>
          <w:rFonts w:cs="Arial"/>
        </w:rPr>
        <w:t xml:space="preserve"> </w:t>
      </w:r>
      <w:r>
        <w:rPr>
          <w:rFonts w:cs="Arial"/>
        </w:rPr>
        <w:t>иконица</w:t>
      </w:r>
      <w:r w:rsidRPr="009245B7">
        <w:rPr>
          <w:rFonts w:cs="Arial"/>
        </w:rPr>
        <w:t xml:space="preserve"> </w:t>
      </w:r>
      <w:r>
        <w:rPr>
          <w:rFonts w:cs="Arial"/>
        </w:rPr>
        <w:t>и</w:t>
      </w:r>
      <w:r w:rsidRPr="009245B7">
        <w:rPr>
          <w:rFonts w:cs="Arial"/>
        </w:rPr>
        <w:t xml:space="preserve"> </w:t>
      </w:r>
      <w:r>
        <w:rPr>
          <w:rFonts w:cs="Arial"/>
        </w:rPr>
        <w:t>њено окружење мењају</w:t>
      </w:r>
      <w:r w:rsidRPr="009245B7">
        <w:rPr>
          <w:rFonts w:cs="Arial"/>
        </w:rPr>
        <w:t xml:space="preserve"> </w:t>
      </w:r>
      <w:r>
        <w:rPr>
          <w:rFonts w:cs="Arial"/>
        </w:rPr>
        <w:t>боју том приликом.</w:t>
      </w:r>
    </w:p>
    <w:p w:rsidR="007A4CAB" w:rsidRDefault="007A4CAB" w:rsidP="007A4CAB">
      <w:pPr>
        <w:pStyle w:val="Picture1"/>
      </w:pPr>
      <w:r>
        <w:rPr>
          <w:noProof/>
        </w:rPr>
        <w:drawing>
          <wp:inline distT="0" distB="0" distL="0" distR="0">
            <wp:extent cx="826770" cy="803275"/>
            <wp:effectExtent l="19050" t="0" r="0" b="0"/>
            <wp:docPr id="114" name="Picture 135" descr="Description: fgdf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Description: fgdfg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6770" cy="80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D8639B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59</w:t>
        </w:r>
      </w:fldSimple>
      <w:r>
        <w:t>: Изглед селектоване иконице</w:t>
      </w:r>
    </w:p>
    <w:p w:rsidR="007A4CAB" w:rsidRDefault="007A4CAB" w:rsidP="007A4CAB">
      <w:pPr>
        <w:ind w:firstLine="720"/>
        <w:rPr>
          <w:rFonts w:cs="Arial"/>
          <w:lang w:eastAsia="sr-Latn-CS"/>
        </w:rPr>
      </w:pPr>
      <w:r>
        <w:rPr>
          <w:rFonts w:cs="Arial"/>
          <w:lang w:eastAsia="sr-Latn-CS"/>
        </w:rPr>
        <w:t xml:space="preserve">Поред различитих аутоматских начина аранжирања иконица која нуде подешавања </w:t>
      </w:r>
      <w:r w:rsidRPr="000D1C7E">
        <w:rPr>
          <w:rFonts w:cs="Arial"/>
          <w:b/>
          <w:lang w:val="sr-Latn-CS" w:eastAsia="sr-Latn-CS"/>
        </w:rPr>
        <w:t>desktop</w:t>
      </w:r>
      <w:r>
        <w:rPr>
          <w:rFonts w:cs="Arial"/>
          <w:lang w:eastAsia="sr-Latn-CS"/>
        </w:rPr>
        <w:t>-а, и</w:t>
      </w:r>
      <w:r>
        <w:rPr>
          <w:rFonts w:cs="Arial"/>
          <w:lang w:val="sr-Latn-CS" w:eastAsia="sr-Latn-CS"/>
        </w:rPr>
        <w:t>конице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могу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померати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 xml:space="preserve">и </w:t>
      </w:r>
      <w:r w:rsidRPr="00177F25">
        <w:rPr>
          <w:rFonts w:cs="Arial"/>
          <w:b/>
          <w:i/>
          <w:lang w:val="sr-Latn-CS" w:eastAsia="sr-Latn-CS"/>
        </w:rPr>
        <w:t>drag-and-drop</w:t>
      </w:r>
      <w:r w:rsidRPr="009245B7">
        <w:rPr>
          <w:rFonts w:cs="Arial"/>
          <w:lang w:val="sr-Latn-CS" w:eastAsia="sr-Latn-CS"/>
        </w:rPr>
        <w:t xml:space="preserve"> (</w:t>
      </w:r>
      <w:r>
        <w:rPr>
          <w:rFonts w:cs="Arial"/>
          <w:lang w:val="sr-Latn-CS" w:eastAsia="sr-Latn-CS"/>
        </w:rPr>
        <w:t>превуци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отпусти</w:t>
      </w:r>
      <w:r w:rsidRPr="009245B7">
        <w:rPr>
          <w:rFonts w:cs="Arial"/>
          <w:lang w:val="sr-Latn-CS" w:eastAsia="sr-Latn-CS"/>
        </w:rPr>
        <w:t xml:space="preserve">) </w:t>
      </w:r>
      <w:r>
        <w:rPr>
          <w:rFonts w:cs="Arial"/>
          <w:lang w:val="sr-Latn-CS" w:eastAsia="sr-Latn-CS"/>
        </w:rPr>
        <w:t>техником</w:t>
      </w:r>
      <w:r w:rsidRPr="009245B7">
        <w:rPr>
          <w:rFonts w:cs="Arial"/>
          <w:lang w:val="sr-Latn-CS" w:eastAsia="sr-Latn-CS"/>
        </w:rPr>
        <w:t xml:space="preserve">. </w:t>
      </w:r>
      <w:r>
        <w:rPr>
          <w:rFonts w:cs="Arial"/>
          <w:lang w:val="sr-Latn-CS" w:eastAsia="sr-Latn-CS"/>
        </w:rPr>
        <w:t>Кликнете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на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иконицу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држећи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притиснут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тастер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миша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померате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курсор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иконицу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њим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заједно</w:t>
      </w:r>
      <w:r w:rsidRPr="009245B7">
        <w:rPr>
          <w:rFonts w:cs="Arial"/>
          <w:lang w:val="sr-Latn-CS" w:eastAsia="sr-Latn-CS"/>
        </w:rPr>
        <w:t xml:space="preserve">. </w:t>
      </w:r>
      <w:r>
        <w:rPr>
          <w:rFonts w:cs="Arial"/>
          <w:lang w:val="sr-Latn-CS" w:eastAsia="sr-Latn-CS"/>
        </w:rPr>
        <w:t>Кад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је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поставите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на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жељено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место</w:t>
      </w:r>
      <w:r w:rsidRPr="009245B7">
        <w:rPr>
          <w:rFonts w:cs="Arial"/>
          <w:lang w:val="sr-Latn-CS" w:eastAsia="sr-Latn-CS"/>
        </w:rPr>
        <w:t xml:space="preserve">, </w:t>
      </w:r>
      <w:r>
        <w:rPr>
          <w:rFonts w:cs="Arial"/>
          <w:lang w:val="sr-Latn-CS" w:eastAsia="sr-Latn-CS"/>
        </w:rPr>
        <w:t>отпустите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тастер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миша</w:t>
      </w:r>
      <w:r w:rsidRPr="009245B7">
        <w:rPr>
          <w:rFonts w:cs="Arial"/>
          <w:lang w:val="sr-Latn-CS" w:eastAsia="sr-Latn-CS"/>
        </w:rPr>
        <w:t xml:space="preserve">. </w:t>
      </w:r>
    </w:p>
    <w:p w:rsidR="007A4CAB" w:rsidRPr="00D8639B" w:rsidRDefault="007A4CAB" w:rsidP="007A4CAB">
      <w:pPr>
        <w:ind w:firstLine="720"/>
        <w:rPr>
          <w:rFonts w:cs="Arial"/>
          <w:lang w:eastAsia="sr-Latn-CS"/>
        </w:rPr>
      </w:pPr>
    </w:p>
    <w:p w:rsidR="007A4CAB" w:rsidRDefault="007A4CAB" w:rsidP="007A4CAB">
      <w:pPr>
        <w:pStyle w:val="Heading3"/>
        <w:keepLines/>
        <w:numPr>
          <w:ilvl w:val="2"/>
          <w:numId w:val="0"/>
        </w:numPr>
        <w:spacing w:before="200" w:after="0"/>
        <w:ind w:left="720" w:hanging="720"/>
        <w:jc w:val="both"/>
        <w:rPr>
          <w:lang w:val="sr-Cyrl-CS"/>
        </w:rPr>
      </w:pPr>
      <w:bookmarkStart w:id="83" w:name="_Toc258097249"/>
      <w:bookmarkStart w:id="84" w:name="_Toc442081797"/>
      <w:bookmarkStart w:id="85" w:name="_Toc461997316"/>
      <w:bookmarkStart w:id="86" w:name="_Toc462583546"/>
      <w:r>
        <w:rPr>
          <w:lang w:val="sr-Cyrl-CS"/>
        </w:rPr>
        <w:lastRenderedPageBreak/>
        <w:t>Отварање датотеке</w:t>
      </w:r>
      <w:r w:rsidRPr="009245B7">
        <w:t xml:space="preserve"> (</w:t>
      </w:r>
      <w:r>
        <w:rPr>
          <w:lang w:val="sr-Cyrl-CS"/>
        </w:rPr>
        <w:t>фајла</w:t>
      </w:r>
      <w:r w:rsidRPr="009245B7">
        <w:t xml:space="preserve">), </w:t>
      </w:r>
      <w:r>
        <w:rPr>
          <w:lang w:val="sr-Cyrl-CS"/>
        </w:rPr>
        <w:t>директоријума (фолдера) или апликације</w:t>
      </w:r>
      <w:bookmarkEnd w:id="83"/>
      <w:bookmarkEnd w:id="84"/>
      <w:bookmarkEnd w:id="85"/>
      <w:bookmarkEnd w:id="86"/>
    </w:p>
    <w:p w:rsidR="007A4CAB" w:rsidRDefault="007A4CAB" w:rsidP="007A4CAB">
      <w:pPr>
        <w:rPr>
          <w:rFonts w:cs="Arial"/>
        </w:rPr>
      </w:pPr>
      <w:r>
        <w:rPr>
          <w:rFonts w:cs="Arial"/>
        </w:rPr>
        <w:t>Двоклик</w:t>
      </w:r>
      <w:r w:rsidRPr="009245B7">
        <w:rPr>
          <w:rFonts w:cs="Arial"/>
        </w:rPr>
        <w:t xml:space="preserve"> </w:t>
      </w:r>
      <w:r>
        <w:rPr>
          <w:rFonts w:cs="Arial"/>
        </w:rPr>
        <w:t>на</w:t>
      </w:r>
      <w:r w:rsidRPr="009245B7">
        <w:rPr>
          <w:rFonts w:cs="Arial"/>
        </w:rPr>
        <w:t xml:space="preserve"> </w:t>
      </w:r>
      <w:r>
        <w:rPr>
          <w:rFonts w:cs="Arial"/>
        </w:rPr>
        <w:t>одговарајућу</w:t>
      </w:r>
      <w:r w:rsidRPr="009245B7">
        <w:rPr>
          <w:rFonts w:cs="Arial"/>
        </w:rPr>
        <w:t xml:space="preserve"> </w:t>
      </w:r>
      <w:r>
        <w:rPr>
          <w:rFonts w:cs="Arial"/>
        </w:rPr>
        <w:t>иконицу</w:t>
      </w:r>
      <w:r w:rsidRPr="009245B7">
        <w:rPr>
          <w:rFonts w:cs="Arial"/>
        </w:rPr>
        <w:t xml:space="preserve"> </w:t>
      </w:r>
      <w:r>
        <w:rPr>
          <w:rFonts w:cs="Arial"/>
        </w:rPr>
        <w:t>на</w:t>
      </w:r>
      <w:r w:rsidRPr="009245B7">
        <w:rPr>
          <w:rFonts w:cs="Arial"/>
        </w:rPr>
        <w:t xml:space="preserve"> </w:t>
      </w:r>
      <w:r>
        <w:rPr>
          <w:rFonts w:cs="Arial"/>
        </w:rPr>
        <w:t xml:space="preserve">desktop-у, или селектовање и клик на </w:t>
      </w:r>
      <w:r w:rsidRPr="000D1C7E">
        <w:rPr>
          <w:rFonts w:cs="Arial"/>
          <w:b/>
        </w:rPr>
        <w:t>Enter</w:t>
      </w:r>
      <w:r>
        <w:rPr>
          <w:rFonts w:cs="Arial"/>
        </w:rPr>
        <w:t>, отвара</w:t>
      </w:r>
      <w:r w:rsidRPr="009245B7">
        <w:rPr>
          <w:rFonts w:cs="Arial"/>
        </w:rPr>
        <w:t xml:space="preserve"> </w:t>
      </w:r>
      <w:r>
        <w:rPr>
          <w:rFonts w:cs="Arial"/>
        </w:rPr>
        <w:t>датотеку</w:t>
      </w:r>
      <w:r w:rsidRPr="009245B7">
        <w:rPr>
          <w:rFonts w:cs="Arial"/>
        </w:rPr>
        <w:t xml:space="preserve">, </w:t>
      </w:r>
      <w:r>
        <w:rPr>
          <w:rFonts w:cs="Arial"/>
        </w:rPr>
        <w:t>директоријум</w:t>
      </w:r>
      <w:r w:rsidRPr="009245B7">
        <w:rPr>
          <w:rFonts w:cs="Arial"/>
        </w:rPr>
        <w:t xml:space="preserve"> </w:t>
      </w:r>
      <w:r>
        <w:rPr>
          <w:rFonts w:cs="Arial"/>
        </w:rPr>
        <w:t>или</w:t>
      </w:r>
      <w:r w:rsidRPr="009245B7">
        <w:rPr>
          <w:rFonts w:cs="Arial"/>
        </w:rPr>
        <w:t xml:space="preserve"> </w:t>
      </w:r>
      <w:r>
        <w:rPr>
          <w:rFonts w:cs="Arial"/>
        </w:rPr>
        <w:t>апликацију</w:t>
      </w:r>
      <w:r w:rsidRPr="009245B7">
        <w:rPr>
          <w:rFonts w:cs="Arial"/>
        </w:rPr>
        <w:t>.</w:t>
      </w:r>
    </w:p>
    <w:p w:rsidR="007A4CAB" w:rsidRPr="00D8639B" w:rsidRDefault="007A4CAB" w:rsidP="007A4CAB">
      <w:pPr>
        <w:ind w:firstLine="720"/>
        <w:rPr>
          <w:rFonts w:cs="Arial"/>
        </w:rPr>
      </w:pPr>
    </w:p>
    <w:p w:rsidR="007A4CAB" w:rsidRPr="009245B7" w:rsidRDefault="007A4CAB" w:rsidP="007A4CAB">
      <w:pPr>
        <w:pStyle w:val="Heading3"/>
        <w:keepLines/>
        <w:numPr>
          <w:ilvl w:val="2"/>
          <w:numId w:val="0"/>
        </w:numPr>
        <w:spacing w:before="120" w:after="0"/>
        <w:ind w:left="720" w:hanging="720"/>
        <w:jc w:val="both"/>
      </w:pPr>
      <w:bookmarkStart w:id="87" w:name="_Toc258097250"/>
      <w:bookmarkStart w:id="88" w:name="_Toc442081798"/>
      <w:bookmarkStart w:id="89" w:name="_Toc461997317"/>
      <w:bookmarkStart w:id="90" w:name="_Toc462583547"/>
      <w:r>
        <w:rPr>
          <w:lang w:val="sr-Cyrl-CS"/>
        </w:rPr>
        <w:t>Креирање пречица</w:t>
      </w:r>
      <w:r w:rsidRPr="009245B7">
        <w:t xml:space="preserve"> </w:t>
      </w:r>
      <w:r>
        <w:rPr>
          <w:lang w:val="sr-Cyrl-CS"/>
        </w:rPr>
        <w:t>на</w:t>
      </w:r>
      <w:r w:rsidRPr="009245B7">
        <w:t xml:space="preserve"> </w:t>
      </w:r>
      <w:r>
        <w:rPr>
          <w:lang w:val="sr-Cyrl-CS"/>
        </w:rPr>
        <w:t>десктопу</w:t>
      </w:r>
      <w:bookmarkEnd w:id="87"/>
      <w:bookmarkEnd w:id="88"/>
      <w:bookmarkEnd w:id="89"/>
      <w:bookmarkEnd w:id="90"/>
    </w:p>
    <w:p w:rsidR="007A4CAB" w:rsidRPr="00E81A2B" w:rsidRDefault="007A4CAB" w:rsidP="007A4CAB">
      <w:pPr>
        <w:rPr>
          <w:rFonts w:cs="Arial"/>
        </w:rPr>
      </w:pPr>
      <w:r>
        <w:rPr>
          <w:rFonts w:cs="Arial"/>
        </w:rPr>
        <w:t>Уколико неку апликацију корисник често користи, може бити пожељно да се за њу формира пречица тј. бржи приступ преко</w:t>
      </w:r>
      <w:r w:rsidRPr="009245B7">
        <w:rPr>
          <w:rFonts w:cs="Arial"/>
        </w:rPr>
        <w:t xml:space="preserve"> </w:t>
      </w:r>
      <w:r>
        <w:rPr>
          <w:rFonts w:cs="Arial"/>
        </w:rPr>
        <w:t>desktop</w:t>
      </w:r>
      <w:r>
        <w:rPr>
          <w:rFonts w:cs="Arial"/>
          <w:lang w:val="sr-Cyrl-CS"/>
        </w:rPr>
        <w:t>-</w:t>
      </w:r>
      <w:r>
        <w:rPr>
          <w:rFonts w:cs="Arial"/>
        </w:rPr>
        <w:t>а</w:t>
      </w:r>
      <w:r w:rsidRPr="009245B7">
        <w:rPr>
          <w:rFonts w:cs="Arial"/>
        </w:rPr>
        <w:t>.</w:t>
      </w:r>
      <w:r>
        <w:rPr>
          <w:rFonts w:cs="Arial"/>
        </w:rPr>
        <w:t xml:space="preserve"> Неопходно је да на иконицу апликације кликнете десним кликом и у менију који се отвори одаберете или </w:t>
      </w:r>
      <w:r w:rsidRPr="000D1C7E">
        <w:rPr>
          <w:rFonts w:cs="Arial"/>
          <w:b/>
        </w:rPr>
        <w:t>Send to</w:t>
      </w:r>
      <w:r>
        <w:rPr>
          <w:rFonts w:cs="Arial"/>
        </w:rPr>
        <w:t xml:space="preserve"> и онда у проширеном менију </w:t>
      </w:r>
      <w:r w:rsidRPr="000D1C7E">
        <w:rPr>
          <w:rFonts w:cs="Arial"/>
          <w:b/>
        </w:rPr>
        <w:t>Desktop (create shortcut)</w:t>
      </w:r>
      <w:r>
        <w:rPr>
          <w:rFonts w:cs="Arial"/>
        </w:rPr>
        <w:t xml:space="preserve"> или одмах преко </w:t>
      </w:r>
      <w:r w:rsidRPr="000D1C7E">
        <w:rPr>
          <w:rFonts w:cs="Arial"/>
          <w:b/>
        </w:rPr>
        <w:t>Create shortcut</w:t>
      </w:r>
      <w:r>
        <w:rPr>
          <w:rFonts w:cs="Arial"/>
        </w:rPr>
        <w:t>.</w:t>
      </w:r>
    </w:p>
    <w:p w:rsidR="007A4CAB" w:rsidRDefault="007A4CAB" w:rsidP="007A4CAB">
      <w:pPr>
        <w:jc w:val="center"/>
        <w:rPr>
          <w:rFonts w:cs="Arial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5939790" cy="4110990"/>
            <wp:effectExtent l="19050" t="0" r="3810" b="0"/>
            <wp:docPr id="115" name="Picture 136" descr="Description: sfs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Description: sfsg.pn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110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60</w:t>
        </w:r>
      </w:fldSimple>
      <w:r>
        <w:t>: Креирање пречице на десктопу</w:t>
      </w:r>
    </w:p>
    <w:p w:rsidR="007A4CAB" w:rsidRDefault="007A4CAB" w:rsidP="007A4CAB"/>
    <w:p w:rsidR="007A4CAB" w:rsidRPr="004926A9" w:rsidRDefault="007A4CAB" w:rsidP="007A4CAB"/>
    <w:p w:rsidR="007A4CAB" w:rsidRDefault="007A4CAB" w:rsidP="007A4CAB">
      <w:pPr>
        <w:pStyle w:val="Heading2"/>
        <w:keepLines/>
        <w:numPr>
          <w:ilvl w:val="1"/>
          <w:numId w:val="0"/>
        </w:numPr>
        <w:spacing w:before="200" w:after="0"/>
        <w:ind w:left="576" w:hanging="576"/>
        <w:jc w:val="both"/>
      </w:pPr>
      <w:bookmarkStart w:id="91" w:name="_Toc258097251"/>
      <w:bookmarkStart w:id="92" w:name="_Toc442081799"/>
      <w:bookmarkStart w:id="93" w:name="_Toc461997318"/>
      <w:bookmarkStart w:id="94" w:name="_Toc462583548"/>
      <w:r>
        <w:rPr>
          <w:lang w:val="sr-Cyrl-CS"/>
        </w:rPr>
        <w:t>Рад са прозорима</w:t>
      </w:r>
      <w:bookmarkEnd w:id="91"/>
      <w:bookmarkEnd w:id="92"/>
      <w:bookmarkEnd w:id="93"/>
      <w:bookmarkEnd w:id="94"/>
      <w:r w:rsidRPr="009245B7">
        <w:t xml:space="preserve"> </w:t>
      </w:r>
    </w:p>
    <w:p w:rsidR="007A4CAB" w:rsidRPr="009245B7" w:rsidRDefault="007A4CAB" w:rsidP="007A4CAB">
      <w:pPr>
        <w:pStyle w:val="Heading3"/>
        <w:keepLines/>
        <w:numPr>
          <w:ilvl w:val="2"/>
          <w:numId w:val="0"/>
        </w:numPr>
        <w:spacing w:before="120" w:after="0"/>
        <w:ind w:left="720" w:hanging="720"/>
        <w:jc w:val="both"/>
      </w:pPr>
      <w:bookmarkStart w:id="95" w:name="_Toc258097252"/>
      <w:bookmarkStart w:id="96" w:name="_Toc442081800"/>
      <w:bookmarkStart w:id="97" w:name="_Toc461997319"/>
      <w:bookmarkStart w:id="98" w:name="_Toc462583549"/>
      <w:r>
        <w:rPr>
          <w:lang w:val="sr-Cyrl-CS"/>
        </w:rPr>
        <w:t>Различити елементи прозора</w:t>
      </w:r>
      <w:bookmarkEnd w:id="95"/>
      <w:bookmarkEnd w:id="96"/>
      <w:bookmarkEnd w:id="97"/>
      <w:bookmarkEnd w:id="98"/>
      <w:r w:rsidRPr="009245B7">
        <w:t xml:space="preserve"> </w:t>
      </w:r>
    </w:p>
    <w:p w:rsidR="007A4CAB" w:rsidRPr="009245B7" w:rsidRDefault="007A4CAB" w:rsidP="007A4CAB">
      <w:pPr>
        <w:rPr>
          <w:rFonts w:cs="Arial"/>
        </w:rPr>
      </w:pPr>
      <w:r>
        <w:rPr>
          <w:rFonts w:cs="Arial"/>
        </w:rPr>
        <w:t>Основни</w:t>
      </w:r>
      <w:r w:rsidRPr="009245B7">
        <w:rPr>
          <w:rFonts w:cs="Arial"/>
        </w:rPr>
        <w:t xml:space="preserve"> </w:t>
      </w:r>
      <w:r>
        <w:rPr>
          <w:rFonts w:cs="Arial"/>
        </w:rPr>
        <w:t>елементи</w:t>
      </w:r>
      <w:r w:rsidRPr="009245B7">
        <w:rPr>
          <w:rFonts w:cs="Arial"/>
        </w:rPr>
        <w:t xml:space="preserve"> </w:t>
      </w:r>
      <w:r>
        <w:rPr>
          <w:rFonts w:cs="Arial"/>
        </w:rPr>
        <w:t>прозора</w:t>
      </w:r>
      <w:r w:rsidRPr="009245B7">
        <w:rPr>
          <w:rFonts w:cs="Arial"/>
        </w:rPr>
        <w:t xml:space="preserve"> </w:t>
      </w:r>
      <w:r>
        <w:rPr>
          <w:rFonts w:cs="Arial"/>
        </w:rPr>
        <w:t>су</w:t>
      </w:r>
      <w:r w:rsidRPr="009245B7">
        <w:rPr>
          <w:rFonts w:cs="Arial"/>
        </w:rPr>
        <w:t xml:space="preserve"> </w:t>
      </w:r>
      <w:r>
        <w:rPr>
          <w:rFonts w:cs="Arial"/>
        </w:rPr>
        <w:t>насловна</w:t>
      </w:r>
      <w:r w:rsidRPr="009245B7">
        <w:rPr>
          <w:rFonts w:cs="Arial"/>
        </w:rPr>
        <w:t xml:space="preserve"> </w:t>
      </w:r>
      <w:r>
        <w:rPr>
          <w:rFonts w:cs="Arial"/>
        </w:rPr>
        <w:t>линија</w:t>
      </w:r>
      <w:r w:rsidRPr="009245B7">
        <w:rPr>
          <w:rFonts w:cs="Arial"/>
        </w:rPr>
        <w:t xml:space="preserve">, </w:t>
      </w:r>
      <w:r>
        <w:rPr>
          <w:rFonts w:cs="Arial"/>
        </w:rPr>
        <w:t>линија</w:t>
      </w:r>
      <w:r w:rsidRPr="009245B7">
        <w:rPr>
          <w:rFonts w:cs="Arial"/>
        </w:rPr>
        <w:t xml:space="preserve"> </w:t>
      </w:r>
      <w:r>
        <w:rPr>
          <w:rFonts w:cs="Arial"/>
        </w:rPr>
        <w:t>менија</w:t>
      </w:r>
      <w:r w:rsidRPr="009245B7">
        <w:rPr>
          <w:rFonts w:cs="Arial"/>
        </w:rPr>
        <w:t xml:space="preserve">, </w:t>
      </w:r>
      <w:r>
        <w:rPr>
          <w:rFonts w:cs="Arial"/>
        </w:rPr>
        <w:t>линије</w:t>
      </w:r>
      <w:r w:rsidRPr="009245B7">
        <w:rPr>
          <w:rFonts w:cs="Arial"/>
        </w:rPr>
        <w:t xml:space="preserve"> </w:t>
      </w:r>
      <w:r>
        <w:rPr>
          <w:rFonts w:cs="Arial"/>
        </w:rPr>
        <w:t>алата</w:t>
      </w:r>
      <w:r w:rsidRPr="009245B7">
        <w:rPr>
          <w:rFonts w:cs="Arial"/>
        </w:rPr>
        <w:t xml:space="preserve">, </w:t>
      </w:r>
      <w:r>
        <w:rPr>
          <w:rFonts w:cs="Arial"/>
        </w:rPr>
        <w:t>статусна</w:t>
      </w:r>
      <w:r w:rsidRPr="009245B7">
        <w:rPr>
          <w:rFonts w:cs="Arial"/>
        </w:rPr>
        <w:t xml:space="preserve"> </w:t>
      </w:r>
      <w:r>
        <w:rPr>
          <w:rFonts w:cs="Arial"/>
        </w:rPr>
        <w:t>линија</w:t>
      </w:r>
      <w:r w:rsidRPr="009245B7">
        <w:rPr>
          <w:rFonts w:cs="Arial"/>
        </w:rPr>
        <w:t xml:space="preserve"> </w:t>
      </w:r>
      <w:r>
        <w:rPr>
          <w:rFonts w:cs="Arial"/>
        </w:rPr>
        <w:t>и</w:t>
      </w:r>
      <w:r w:rsidRPr="009245B7">
        <w:rPr>
          <w:rFonts w:cs="Arial"/>
        </w:rPr>
        <w:t xml:space="preserve"> </w:t>
      </w:r>
      <w:r>
        <w:rPr>
          <w:rFonts w:cs="Arial"/>
        </w:rPr>
        <w:t>клизачи.</w:t>
      </w:r>
    </w:p>
    <w:p w:rsidR="007A4CAB" w:rsidRPr="009245B7" w:rsidRDefault="007A4CAB" w:rsidP="007A4CAB">
      <w:pPr>
        <w:pStyle w:val="Caption"/>
      </w:pPr>
      <w:r>
        <w:rPr>
          <w:noProof/>
        </w:rPr>
        <w:lastRenderedPageBreak/>
        <w:drawing>
          <wp:inline distT="0" distB="0" distL="0" distR="0">
            <wp:extent cx="5928526" cy="3762901"/>
            <wp:effectExtent l="19050" t="0" r="0" b="0"/>
            <wp:docPr id="116" name="Picture 138" descr="Description: dfs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Description: dfsf.pn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 b="53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8526" cy="3762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Слика </w:t>
      </w:r>
      <w:fldSimple w:instr=" SEQ Слика \* ARABIC ">
        <w:r>
          <w:rPr>
            <w:noProof/>
          </w:rPr>
          <w:t>61</w:t>
        </w:r>
      </w:fldSimple>
      <w:r>
        <w:t>: Основни елементи прозора</w:t>
      </w:r>
    </w:p>
    <w:p w:rsidR="007A4CAB" w:rsidRPr="00F35E31" w:rsidRDefault="007A4CAB" w:rsidP="007A4CAB">
      <w:pPr>
        <w:ind w:firstLine="720"/>
        <w:rPr>
          <w:rFonts w:cs="Arial"/>
          <w:lang w:eastAsia="sr-Latn-CS"/>
        </w:rPr>
      </w:pPr>
      <w:r>
        <w:rPr>
          <w:rFonts w:cs="Arial"/>
          <w:lang w:val="sr-Latn-CS" w:eastAsia="sr-Latn-CS"/>
        </w:rPr>
        <w:t>У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насловној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линији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је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приказан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назив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документа</w:t>
      </w:r>
      <w:r w:rsidRPr="009245B7">
        <w:rPr>
          <w:rFonts w:cs="Arial"/>
          <w:lang w:val="sr-Latn-CS" w:eastAsia="sr-Latn-CS"/>
        </w:rPr>
        <w:t xml:space="preserve">. </w:t>
      </w:r>
      <w:r>
        <w:rPr>
          <w:rFonts w:cs="Arial"/>
          <w:lang w:val="sr-Latn-CS" w:eastAsia="sr-Latn-CS"/>
        </w:rPr>
        <w:t>На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претходној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слици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то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је</w:t>
      </w:r>
      <w:r w:rsidRPr="009245B7">
        <w:rPr>
          <w:rFonts w:cs="Arial"/>
          <w:lang w:val="sr-Latn-CS" w:eastAsia="sr-Latn-CS"/>
        </w:rPr>
        <w:t xml:space="preserve"> </w:t>
      </w:r>
      <w:r w:rsidRPr="003F24B4">
        <w:rPr>
          <w:rFonts w:cs="Arial"/>
          <w:b/>
          <w:i/>
          <w:lang w:val="sr-Latn-CS" w:eastAsia="sr-Latn-CS"/>
        </w:rPr>
        <w:t>Document</w:t>
      </w:r>
      <w:r>
        <w:rPr>
          <w:rFonts w:cs="Arial"/>
          <w:b/>
          <w:i/>
          <w:lang w:eastAsia="sr-Latn-CS"/>
        </w:rPr>
        <w:t>1</w:t>
      </w:r>
      <w:r w:rsidRPr="009245B7">
        <w:rPr>
          <w:rFonts w:cs="Arial"/>
          <w:lang w:val="sr-Latn-CS" w:eastAsia="sr-Latn-CS"/>
        </w:rPr>
        <w:t xml:space="preserve">. </w:t>
      </w:r>
      <w:r>
        <w:rPr>
          <w:rFonts w:cs="Arial"/>
          <w:lang w:val="sr-Latn-CS" w:eastAsia="sr-Latn-CS"/>
        </w:rPr>
        <w:t>Линија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менија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је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ред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менија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типичан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за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велики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број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апликација</w:t>
      </w:r>
      <w:r>
        <w:rPr>
          <w:rFonts w:cs="Arial"/>
          <w:lang w:eastAsia="sr-Latn-CS"/>
        </w:rPr>
        <w:t>.</w:t>
      </w:r>
    </w:p>
    <w:p w:rsidR="007A4CAB" w:rsidRDefault="007A4CAB" w:rsidP="007A4CAB">
      <w:pPr>
        <w:pStyle w:val="Picture1"/>
      </w:pPr>
      <w:r>
        <w:rPr>
          <w:noProof/>
        </w:rPr>
        <w:drawing>
          <wp:inline distT="0" distB="0" distL="0" distR="0">
            <wp:extent cx="5613400" cy="341630"/>
            <wp:effectExtent l="19050" t="0" r="6350" b="0"/>
            <wp:docPr id="117" name="Picture 141" descr="Description: sdfs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Description: sdfsf.pn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3416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C85944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62</w:t>
        </w:r>
      </w:fldSimple>
      <w:r>
        <w:t>: Линија менија</w:t>
      </w:r>
    </w:p>
    <w:p w:rsidR="007A4CAB" w:rsidRPr="00133524" w:rsidRDefault="007A4CAB" w:rsidP="007A4CAB">
      <w:pPr>
        <w:ind w:firstLine="720"/>
        <w:rPr>
          <w:rFonts w:cs="Arial"/>
        </w:rPr>
      </w:pPr>
      <w:r>
        <w:rPr>
          <w:rFonts w:cs="Arial"/>
        </w:rPr>
        <w:t>Линија</w:t>
      </w:r>
      <w:r w:rsidRPr="009245B7">
        <w:rPr>
          <w:rFonts w:cs="Arial"/>
        </w:rPr>
        <w:t xml:space="preserve"> </w:t>
      </w:r>
      <w:r>
        <w:rPr>
          <w:rFonts w:cs="Arial"/>
        </w:rPr>
        <w:t>алата</w:t>
      </w:r>
      <w:r w:rsidRPr="009245B7">
        <w:rPr>
          <w:rFonts w:cs="Arial"/>
        </w:rPr>
        <w:t xml:space="preserve"> </w:t>
      </w:r>
      <w:r>
        <w:rPr>
          <w:rFonts w:cs="Arial"/>
        </w:rPr>
        <w:t>садржи</w:t>
      </w:r>
      <w:r w:rsidRPr="009245B7">
        <w:rPr>
          <w:rFonts w:cs="Arial"/>
        </w:rPr>
        <w:t xml:space="preserve"> </w:t>
      </w:r>
      <w:r>
        <w:rPr>
          <w:rFonts w:cs="Arial"/>
        </w:rPr>
        <w:t>иконице</w:t>
      </w:r>
      <w:r w:rsidRPr="009245B7">
        <w:rPr>
          <w:rFonts w:cs="Arial"/>
        </w:rPr>
        <w:t xml:space="preserve"> </w:t>
      </w:r>
      <w:r>
        <w:rPr>
          <w:rFonts w:cs="Arial"/>
        </w:rPr>
        <w:t>које</w:t>
      </w:r>
      <w:r w:rsidRPr="009245B7">
        <w:rPr>
          <w:rFonts w:cs="Arial"/>
        </w:rPr>
        <w:t xml:space="preserve"> </w:t>
      </w:r>
      <w:r>
        <w:rPr>
          <w:rFonts w:cs="Arial"/>
        </w:rPr>
        <w:t>позивају</w:t>
      </w:r>
      <w:r w:rsidRPr="009245B7">
        <w:rPr>
          <w:rFonts w:cs="Arial"/>
        </w:rPr>
        <w:t xml:space="preserve"> </w:t>
      </w:r>
      <w:r>
        <w:rPr>
          <w:rFonts w:cs="Arial"/>
        </w:rPr>
        <w:t>корисне</w:t>
      </w:r>
      <w:r w:rsidRPr="009245B7">
        <w:rPr>
          <w:rFonts w:cs="Arial"/>
        </w:rPr>
        <w:t xml:space="preserve"> </w:t>
      </w:r>
      <w:r>
        <w:rPr>
          <w:rFonts w:cs="Arial"/>
        </w:rPr>
        <w:t>алате попут снимања,</w:t>
      </w:r>
      <w:r w:rsidRPr="009245B7">
        <w:rPr>
          <w:rFonts w:cs="Arial"/>
        </w:rPr>
        <w:t xml:space="preserve"> </w:t>
      </w:r>
      <w:r>
        <w:rPr>
          <w:rFonts w:cs="Arial"/>
        </w:rPr>
        <w:t>отварања</w:t>
      </w:r>
      <w:r w:rsidRPr="009245B7">
        <w:rPr>
          <w:rFonts w:cs="Arial"/>
        </w:rPr>
        <w:t xml:space="preserve"> </w:t>
      </w:r>
      <w:r>
        <w:rPr>
          <w:rFonts w:cs="Arial"/>
        </w:rPr>
        <w:t>документа</w:t>
      </w:r>
      <w:r w:rsidRPr="009245B7">
        <w:rPr>
          <w:rFonts w:cs="Arial"/>
        </w:rPr>
        <w:t>,</w:t>
      </w:r>
      <w:r>
        <w:rPr>
          <w:rFonts w:cs="Arial"/>
        </w:rPr>
        <w:t xml:space="preserve"> поништавања претходне радње. Приказана је линија алата</w:t>
      </w:r>
      <w:r w:rsidRPr="009245B7">
        <w:rPr>
          <w:rFonts w:cs="Arial"/>
        </w:rPr>
        <w:t xml:space="preserve"> </w:t>
      </w:r>
      <w:r>
        <w:rPr>
          <w:rFonts w:cs="Arial"/>
        </w:rPr>
        <w:t xml:space="preserve">апликације </w:t>
      </w:r>
      <w:r w:rsidRPr="009245B7">
        <w:rPr>
          <w:rFonts w:cs="Arial"/>
        </w:rPr>
        <w:t>W</w:t>
      </w:r>
      <w:r>
        <w:rPr>
          <w:rFonts w:cs="Arial"/>
        </w:rPr>
        <w:t>оrd.</w:t>
      </w:r>
    </w:p>
    <w:p w:rsidR="007A4CAB" w:rsidRDefault="007A4CAB" w:rsidP="007A4CAB">
      <w:pPr>
        <w:pStyle w:val="Picture1"/>
      </w:pPr>
      <w:r>
        <w:rPr>
          <w:noProof/>
        </w:rPr>
        <w:drawing>
          <wp:inline distT="0" distB="0" distL="0" distR="0">
            <wp:extent cx="3848735" cy="198755"/>
            <wp:effectExtent l="19050" t="0" r="0" b="0"/>
            <wp:docPr id="118" name="Picture 139" descr="Description: fgd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Description: fgdg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735" cy="198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C85944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63</w:t>
        </w:r>
      </w:fldSimple>
      <w:r>
        <w:t>: Линија алата</w:t>
      </w:r>
    </w:p>
    <w:p w:rsidR="007A4CAB" w:rsidRPr="00F35E31" w:rsidRDefault="007A4CAB" w:rsidP="007A4CAB">
      <w:pPr>
        <w:ind w:firstLine="720"/>
        <w:rPr>
          <w:rFonts w:cs="Arial"/>
          <w:lang w:eastAsia="sr-Latn-CS"/>
        </w:rPr>
      </w:pPr>
      <w:r>
        <w:rPr>
          <w:rFonts w:cs="Arial"/>
          <w:lang w:val="sr-Latn-CS" w:eastAsia="sr-Latn-CS"/>
        </w:rPr>
        <w:t>Статусна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линија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показује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одређене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информације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о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документу као што су нпр.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број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стран</w:t>
      </w:r>
      <w:r>
        <w:rPr>
          <w:rFonts w:cs="Arial"/>
          <w:lang w:eastAsia="sr-Latn-CS"/>
        </w:rPr>
        <w:t>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документа и речи,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одељак</w:t>
      </w:r>
      <w:r>
        <w:rPr>
          <w:rFonts w:cs="Arial"/>
          <w:lang w:eastAsia="sr-Latn-CS"/>
        </w:rPr>
        <w:t>.</w:t>
      </w:r>
    </w:p>
    <w:p w:rsidR="007A4CAB" w:rsidRPr="00133524" w:rsidRDefault="007A4CAB" w:rsidP="007A4CAB">
      <w:pPr>
        <w:spacing w:before="0"/>
        <w:ind w:firstLine="720"/>
        <w:rPr>
          <w:rFonts w:cs="Arial"/>
        </w:rPr>
      </w:pPr>
      <w:r>
        <w:rPr>
          <w:rFonts w:cs="Arial"/>
          <w:lang w:val="sr-Latn-CS" w:eastAsia="sr-Latn-CS"/>
        </w:rPr>
        <w:t>Скролбарови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тј</w:t>
      </w:r>
      <w:r w:rsidRPr="009245B7">
        <w:rPr>
          <w:rFonts w:cs="Arial"/>
          <w:lang w:val="sr-Latn-CS" w:eastAsia="sr-Latn-CS"/>
        </w:rPr>
        <w:t xml:space="preserve">. </w:t>
      </w:r>
      <w:r>
        <w:rPr>
          <w:rFonts w:cs="Arial"/>
          <w:lang w:val="sr-Latn-CS" w:eastAsia="sr-Latn-CS"/>
        </w:rPr>
        <w:t>клизачи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појављују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у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прозору</w:t>
      </w:r>
      <w:r w:rsidRPr="009245B7">
        <w:rPr>
          <w:rFonts w:cs="Arial"/>
          <w:lang w:val="sr-Latn-CS" w:eastAsia="sr-Latn-CS"/>
        </w:rPr>
        <w:t xml:space="preserve">, </w:t>
      </w:r>
      <w:r>
        <w:rPr>
          <w:rFonts w:cs="Arial"/>
          <w:lang w:val="sr-Latn-CS" w:eastAsia="sr-Latn-CS"/>
        </w:rPr>
        <w:t>ако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цео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документ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не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може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одједном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види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на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екрану</w:t>
      </w:r>
      <w:r w:rsidRPr="009245B7">
        <w:rPr>
          <w:rFonts w:cs="Arial"/>
          <w:lang w:val="sr-Latn-CS" w:eastAsia="sr-Latn-CS"/>
        </w:rPr>
        <w:t xml:space="preserve">. </w:t>
      </w:r>
      <w:r>
        <w:rPr>
          <w:rFonts w:cs="Arial"/>
          <w:lang w:val="sr-Latn-CS" w:eastAsia="sr-Latn-CS"/>
        </w:rPr>
        <w:t>Постоје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два</w:t>
      </w:r>
      <w:r w:rsidRPr="009245B7">
        <w:rPr>
          <w:rFonts w:cs="Arial"/>
          <w:lang w:val="sr-Latn-CS" w:eastAsia="sr-Latn-CS"/>
        </w:rPr>
        <w:t xml:space="preserve">: </w:t>
      </w:r>
      <w:r>
        <w:rPr>
          <w:rFonts w:cs="Arial"/>
          <w:lang w:val="sr-Latn-CS" w:eastAsia="sr-Latn-CS"/>
        </w:rPr>
        <w:t>један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за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хоризонтално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други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за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вертикално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померање</w:t>
      </w:r>
      <w:r w:rsidRPr="009245B7">
        <w:rPr>
          <w:rFonts w:cs="Arial"/>
          <w:lang w:val="sr-Latn-CS" w:eastAsia="sr-Latn-CS"/>
        </w:rPr>
        <w:t>.</w:t>
      </w:r>
      <w:r>
        <w:rPr>
          <w:rFonts w:cs="Arial"/>
          <w:lang w:val="sr-Latn-CS" w:eastAsia="sr-Latn-CS"/>
        </w:rPr>
        <w:t xml:space="preserve"> </w:t>
      </w:r>
      <w:r>
        <w:rPr>
          <w:rFonts w:cs="Arial"/>
          <w:lang w:eastAsia="sr-Latn-CS"/>
        </w:rPr>
        <w:t xml:space="preserve">Називају се клизачи јер кликом и задржавањем миша на правоугаонику уз померање горе доле крећете се кроз документ. </w:t>
      </w:r>
      <w:r>
        <w:rPr>
          <w:rFonts w:cs="Arial"/>
        </w:rPr>
        <w:t>За</w:t>
      </w:r>
      <w:r w:rsidRPr="009245B7">
        <w:rPr>
          <w:rFonts w:cs="Arial"/>
        </w:rPr>
        <w:t xml:space="preserve"> </w:t>
      </w:r>
      <w:r>
        <w:rPr>
          <w:rFonts w:cs="Arial"/>
        </w:rPr>
        <w:t>мала</w:t>
      </w:r>
      <w:r w:rsidRPr="009245B7">
        <w:rPr>
          <w:rFonts w:cs="Arial"/>
        </w:rPr>
        <w:t xml:space="preserve"> </w:t>
      </w:r>
      <w:r>
        <w:rPr>
          <w:rFonts w:cs="Arial"/>
        </w:rPr>
        <w:t>померања</w:t>
      </w:r>
      <w:r w:rsidRPr="009245B7">
        <w:rPr>
          <w:rFonts w:cs="Arial"/>
        </w:rPr>
        <w:t xml:space="preserve"> </w:t>
      </w:r>
      <w:r>
        <w:rPr>
          <w:rFonts w:cs="Arial"/>
        </w:rPr>
        <w:t>треба</w:t>
      </w:r>
      <w:r w:rsidRPr="009245B7">
        <w:rPr>
          <w:rFonts w:cs="Arial"/>
        </w:rPr>
        <w:t xml:space="preserve"> </w:t>
      </w:r>
      <w:r>
        <w:rPr>
          <w:rFonts w:cs="Arial"/>
        </w:rPr>
        <w:t>кликнути</w:t>
      </w:r>
      <w:r w:rsidRPr="009245B7">
        <w:rPr>
          <w:rFonts w:cs="Arial"/>
        </w:rPr>
        <w:t xml:space="preserve"> </w:t>
      </w:r>
      <w:r>
        <w:rPr>
          <w:rFonts w:cs="Arial"/>
        </w:rPr>
        <w:t>на</w:t>
      </w:r>
      <w:r w:rsidRPr="009245B7">
        <w:rPr>
          <w:rFonts w:cs="Arial"/>
        </w:rPr>
        <w:t xml:space="preserve"> </w:t>
      </w:r>
      <w:r>
        <w:rPr>
          <w:rFonts w:cs="Arial"/>
        </w:rPr>
        <w:t>стрелице</w:t>
      </w:r>
      <w:r w:rsidRPr="009245B7">
        <w:rPr>
          <w:rFonts w:cs="Arial"/>
        </w:rPr>
        <w:t xml:space="preserve"> </w:t>
      </w:r>
      <w:r>
        <w:rPr>
          <w:rFonts w:cs="Arial"/>
        </w:rPr>
        <w:t>које</w:t>
      </w:r>
      <w:r w:rsidRPr="009245B7">
        <w:rPr>
          <w:rFonts w:cs="Arial"/>
        </w:rPr>
        <w:t xml:space="preserve"> </w:t>
      </w:r>
      <w:r>
        <w:rPr>
          <w:rFonts w:cs="Arial"/>
        </w:rPr>
        <w:t>се</w:t>
      </w:r>
      <w:r w:rsidRPr="009245B7">
        <w:rPr>
          <w:rFonts w:cs="Arial"/>
        </w:rPr>
        <w:t xml:space="preserve"> </w:t>
      </w:r>
      <w:r>
        <w:rPr>
          <w:rFonts w:cs="Arial"/>
        </w:rPr>
        <w:t>налазе</w:t>
      </w:r>
      <w:r w:rsidRPr="009245B7">
        <w:rPr>
          <w:rFonts w:cs="Arial"/>
        </w:rPr>
        <w:t xml:space="preserve"> </w:t>
      </w:r>
      <w:r>
        <w:rPr>
          <w:rFonts w:cs="Arial"/>
        </w:rPr>
        <w:t>на</w:t>
      </w:r>
      <w:r w:rsidRPr="009245B7">
        <w:rPr>
          <w:rFonts w:cs="Arial"/>
        </w:rPr>
        <w:t xml:space="preserve"> </w:t>
      </w:r>
      <w:r>
        <w:rPr>
          <w:rFonts w:cs="Arial"/>
        </w:rPr>
        <w:t>крајевима</w:t>
      </w:r>
      <w:r w:rsidRPr="009245B7">
        <w:rPr>
          <w:rFonts w:cs="Arial"/>
        </w:rPr>
        <w:t xml:space="preserve"> </w:t>
      </w:r>
      <w:r>
        <w:rPr>
          <w:rFonts w:cs="Arial"/>
        </w:rPr>
        <w:t>скролбара, док дупле стрелице омогућавају директан прелаз на наредну страну.</w:t>
      </w:r>
    </w:p>
    <w:p w:rsidR="007A4CAB" w:rsidRPr="009245B7" w:rsidRDefault="007A4CAB" w:rsidP="007A4CAB">
      <w:pPr>
        <w:pStyle w:val="Picture1"/>
      </w:pPr>
    </w:p>
    <w:p w:rsidR="007A4CAB" w:rsidRDefault="007A4CAB" w:rsidP="007A4CAB">
      <w:pPr>
        <w:pStyle w:val="Picture1"/>
      </w:pPr>
      <w:r>
        <w:rPr>
          <w:noProof/>
        </w:rPr>
        <w:lastRenderedPageBreak/>
        <w:drawing>
          <wp:inline distT="0" distB="0" distL="0" distR="0">
            <wp:extent cx="278130" cy="3093085"/>
            <wp:effectExtent l="19050" t="0" r="7620" b="0"/>
            <wp:docPr id="119" name="Picture 142" descr="Description: fg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Description: fgs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" cy="309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64</w:t>
        </w:r>
      </w:fldSimple>
      <w:r>
        <w:t>: Скролбар</w:t>
      </w:r>
    </w:p>
    <w:p w:rsidR="007A4CAB" w:rsidRPr="00133524" w:rsidRDefault="007A4CAB" w:rsidP="007A4CAB">
      <w:pPr>
        <w:ind w:firstLine="720"/>
      </w:pPr>
      <w:r>
        <w:t>Такође корисна јесте и опција ниво зума која се налази у доњем десном углу бројних апликација, а омогућава прилагођавање прегледа тренутним потребама корисника.</w:t>
      </w:r>
    </w:p>
    <w:p w:rsidR="007A4CAB" w:rsidRDefault="007A4CAB" w:rsidP="007A4CAB">
      <w:pPr>
        <w:ind w:firstLine="720"/>
        <w:jc w:val="center"/>
        <w:rPr>
          <w:rFonts w:cs="Arial"/>
          <w:lang w:eastAsia="sr-Latn-CS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1717675" cy="207010"/>
            <wp:effectExtent l="19050" t="0" r="0" b="0"/>
            <wp:docPr id="120" name="Picture 144" descr="Description: fg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Description: fgv.pn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675" cy="207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  <w:rPr>
          <w:rFonts w:cs="Arial"/>
          <w:lang w:eastAsia="sr-Latn-CS"/>
        </w:rPr>
      </w:pPr>
      <w:r>
        <w:t xml:space="preserve">Слика </w:t>
      </w:r>
      <w:fldSimple w:instr=" SEQ Слика \* ARABIC ">
        <w:r>
          <w:rPr>
            <w:noProof/>
          </w:rPr>
          <w:t>65</w:t>
        </w:r>
      </w:fldSimple>
      <w:r>
        <w:t>: Подешавање зумирања</w:t>
      </w:r>
    </w:p>
    <w:p w:rsidR="007A4CAB" w:rsidRDefault="007A4CAB" w:rsidP="007A4CAB">
      <w:pPr>
        <w:ind w:firstLine="720"/>
        <w:rPr>
          <w:rFonts w:cs="Arial"/>
          <w:lang w:eastAsia="sr-Latn-CS"/>
        </w:rPr>
      </w:pPr>
      <w:r>
        <w:rPr>
          <w:rFonts w:cs="Arial"/>
          <w:lang w:val="sr-Latn-CS" w:eastAsia="sr-Latn-CS"/>
        </w:rPr>
        <w:t>Иконице</w:t>
      </w:r>
      <w:r w:rsidRPr="009245B7">
        <w:rPr>
          <w:rFonts w:cs="Arial"/>
          <w:lang w:val="sr-Latn-CS" w:eastAsia="sr-Latn-CS"/>
        </w:rPr>
        <w:t xml:space="preserve">, </w:t>
      </w:r>
      <w:r>
        <w:rPr>
          <w:rFonts w:cs="Arial"/>
          <w:lang w:val="sr-Latn-CS" w:eastAsia="sr-Latn-CS"/>
        </w:rPr>
        <w:t>које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могу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видети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у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горњем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десном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углу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сваког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прозора</w:t>
      </w:r>
      <w:r w:rsidRPr="009245B7">
        <w:rPr>
          <w:rFonts w:cs="Arial"/>
          <w:lang w:val="sr-Latn-CS" w:eastAsia="sr-Latn-CS"/>
        </w:rPr>
        <w:t xml:space="preserve">, </w:t>
      </w:r>
      <w:r>
        <w:rPr>
          <w:rFonts w:cs="Arial"/>
          <w:lang w:val="sr-Latn-CS" w:eastAsia="sr-Latn-CS"/>
        </w:rPr>
        <w:t>служе</w:t>
      </w:r>
      <w:r>
        <w:rPr>
          <w:rFonts w:cs="Arial"/>
          <w:lang w:eastAsia="sr-Latn-CS"/>
        </w:rPr>
        <w:t>, редом с лева на десно, за</w:t>
      </w:r>
      <w:r w:rsidRPr="009245B7">
        <w:rPr>
          <w:rFonts w:cs="Arial"/>
          <w:lang w:val="sr-Latn-CS" w:eastAsia="sr-Latn-CS"/>
        </w:rPr>
        <w:t>:</w:t>
      </w:r>
      <w:r>
        <w:rPr>
          <w:rFonts w:cs="Arial"/>
          <w:lang w:eastAsia="sr-Latn-CS"/>
        </w:rPr>
        <w:t xml:space="preserve"> </w:t>
      </w:r>
      <w:r>
        <w:rPr>
          <w:rFonts w:cs="Arial"/>
          <w:lang w:val="sr-Latn-CS" w:eastAsia="sr-Latn-CS"/>
        </w:rPr>
        <w:t>минимизирање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прозора</w:t>
      </w:r>
      <w:r w:rsidRPr="009245B7">
        <w:rPr>
          <w:rFonts w:cs="Arial"/>
          <w:lang w:val="sr-Latn-CS" w:eastAsia="sr-Latn-CS"/>
        </w:rPr>
        <w:t xml:space="preserve">, - </w:t>
      </w:r>
      <w:r w:rsidRPr="00CD2341">
        <w:rPr>
          <w:rFonts w:cs="Arial"/>
          <w:lang w:val="sr-Latn-CS" w:eastAsia="sr-Latn-CS"/>
        </w:rPr>
        <w:t xml:space="preserve">restore down </w:t>
      </w:r>
      <w:r w:rsidRPr="009245B7">
        <w:rPr>
          <w:rFonts w:cs="Arial"/>
          <w:lang w:val="sr-Latn-CS" w:eastAsia="sr-Latn-CS"/>
        </w:rPr>
        <w:t>(</w:t>
      </w:r>
      <w:r w:rsidRPr="00CD2341">
        <w:rPr>
          <w:rFonts w:cs="Arial"/>
          <w:lang w:val="sr-Latn-CS" w:eastAsia="sr-Latn-CS"/>
        </w:rPr>
        <w:t>restore</w:t>
      </w:r>
      <w:r w:rsidRPr="009245B7">
        <w:rPr>
          <w:rFonts w:cs="Arial"/>
          <w:lang w:val="sr-Latn-CS" w:eastAsia="sr-Latn-CS"/>
        </w:rPr>
        <w:t xml:space="preserve"> - </w:t>
      </w:r>
      <w:r>
        <w:rPr>
          <w:rFonts w:cs="Arial"/>
          <w:lang w:val="sr-Latn-CS" w:eastAsia="sr-Latn-CS"/>
        </w:rPr>
        <w:t>обновити</w:t>
      </w:r>
      <w:r w:rsidRPr="009245B7">
        <w:rPr>
          <w:rFonts w:cs="Arial"/>
          <w:lang w:val="sr-Latn-CS" w:eastAsia="sr-Latn-CS"/>
        </w:rPr>
        <w:t xml:space="preserve">, </w:t>
      </w:r>
      <w:r>
        <w:rPr>
          <w:rFonts w:cs="Arial"/>
          <w:lang w:val="sr-Latn-CS" w:eastAsia="sr-Latn-CS"/>
        </w:rPr>
        <w:t>поново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успоставити) и затварање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прозора</w:t>
      </w:r>
      <w:r>
        <w:rPr>
          <w:rFonts w:cs="Arial"/>
          <w:lang w:eastAsia="sr-Latn-CS"/>
        </w:rPr>
        <w:t>.</w:t>
      </w:r>
    </w:p>
    <w:p w:rsidR="007A4CAB" w:rsidRDefault="007A4CAB" w:rsidP="007A4CAB">
      <w:pPr>
        <w:ind w:firstLine="720"/>
        <w:jc w:val="center"/>
        <w:rPr>
          <w:rFonts w:cs="Arial"/>
          <w:lang w:eastAsia="sr-Latn-CS"/>
        </w:rPr>
      </w:pPr>
      <w:r>
        <w:rPr>
          <w:rFonts w:cs="Arial"/>
          <w:noProof/>
          <w:lang w:val="en-US"/>
        </w:rPr>
        <w:drawing>
          <wp:inline distT="0" distB="0" distL="0" distR="0">
            <wp:extent cx="993775" cy="174625"/>
            <wp:effectExtent l="19050" t="0" r="0" b="0"/>
            <wp:docPr id="121" name="Picture 145" descr="Description: 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 descr="Description: 0.pn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3775" cy="174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133524" w:rsidRDefault="007A4CAB" w:rsidP="007A4CAB">
      <w:pPr>
        <w:pStyle w:val="Caption"/>
        <w:rPr>
          <w:rFonts w:cs="Arial"/>
          <w:lang w:eastAsia="sr-Latn-CS"/>
        </w:rPr>
      </w:pPr>
      <w:r>
        <w:t xml:space="preserve">Слика </w:t>
      </w:r>
      <w:fldSimple w:instr=" SEQ Слика \* ARABIC ">
        <w:r>
          <w:rPr>
            <w:noProof/>
          </w:rPr>
          <w:t>66</w:t>
        </w:r>
      </w:fldSimple>
      <w:r>
        <w:t>: Иконице за манипулацију прозором</w:t>
      </w:r>
    </w:p>
    <w:p w:rsidR="007A4CAB" w:rsidRPr="00E12DA1" w:rsidRDefault="007A4CAB" w:rsidP="007A4CAB">
      <w:pPr>
        <w:ind w:firstLine="720"/>
        <w:rPr>
          <w:rFonts w:cs="Arial"/>
          <w:lang w:eastAsia="sr-Latn-CS"/>
        </w:rPr>
      </w:pPr>
      <w:r>
        <w:rPr>
          <w:rFonts w:cs="Arial"/>
          <w:lang w:val="sr-Latn-CS" w:eastAsia="sr-Latn-CS"/>
        </w:rPr>
        <w:t>Дугме</w:t>
      </w:r>
      <w:r w:rsidRPr="009245B7">
        <w:rPr>
          <w:rFonts w:cs="Arial"/>
          <w:lang w:val="sr-Latn-CS" w:eastAsia="sr-Latn-CS"/>
        </w:rPr>
        <w:t xml:space="preserve"> </w:t>
      </w:r>
      <w:r w:rsidRPr="009245B7">
        <w:rPr>
          <w:rFonts w:cs="Arial"/>
          <w:b/>
          <w:bCs/>
          <w:lang w:val="sr-Latn-CS" w:eastAsia="sr-Latn-CS"/>
        </w:rPr>
        <w:t xml:space="preserve">restore down </w:t>
      </w:r>
      <w:r>
        <w:rPr>
          <w:rFonts w:cs="Arial"/>
          <w:lang w:val="sr-Latn-CS" w:eastAsia="sr-Latn-CS"/>
        </w:rPr>
        <w:t>је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видљиво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када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је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прозор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максимизован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служи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прозор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смањи</w:t>
      </w:r>
      <w:r w:rsidRPr="009245B7">
        <w:rPr>
          <w:rFonts w:cs="Arial"/>
          <w:lang w:val="sr-Latn-CS" w:eastAsia="sr-Latn-CS"/>
        </w:rPr>
        <w:t xml:space="preserve">, </w:t>
      </w:r>
      <w:r>
        <w:rPr>
          <w:rFonts w:cs="Arial"/>
          <w:lang w:val="sr-Latn-CS" w:eastAsia="sr-Latn-CS"/>
        </w:rPr>
        <w:t>тако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не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заузима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цео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екран</w:t>
      </w:r>
      <w:r>
        <w:rPr>
          <w:rFonts w:cs="Arial"/>
          <w:lang w:eastAsia="sr-Latn-CS"/>
        </w:rPr>
        <w:t>, а када се употреби онда се прозор може поново вратити на претходну величину кликом на Maximize.</w:t>
      </w:r>
    </w:p>
    <w:p w:rsidR="007A4CAB" w:rsidRPr="00B26D11" w:rsidRDefault="007A4CAB" w:rsidP="007A4CAB">
      <w:pPr>
        <w:pStyle w:val="Heading3"/>
        <w:keepLines/>
        <w:numPr>
          <w:ilvl w:val="2"/>
          <w:numId w:val="0"/>
        </w:numPr>
        <w:spacing w:before="200" w:after="0"/>
        <w:ind w:left="720" w:hanging="720"/>
        <w:jc w:val="both"/>
        <w:rPr>
          <w:lang w:val="sr-Cyrl-CS"/>
        </w:rPr>
      </w:pPr>
      <w:bookmarkStart w:id="99" w:name="_Toc258097253"/>
      <w:bookmarkStart w:id="100" w:name="_Toc442081801"/>
      <w:bookmarkStart w:id="101" w:name="_Toc461997320"/>
      <w:bookmarkStart w:id="102" w:name="_Toc462583550"/>
      <w:r>
        <w:rPr>
          <w:lang w:val="sr-Cyrl-CS"/>
        </w:rPr>
        <w:t>Померање прозора</w:t>
      </w:r>
      <w:bookmarkEnd w:id="99"/>
      <w:bookmarkEnd w:id="100"/>
      <w:bookmarkEnd w:id="101"/>
      <w:bookmarkEnd w:id="102"/>
    </w:p>
    <w:p w:rsidR="007A4CAB" w:rsidRPr="009245B7" w:rsidRDefault="007A4CAB" w:rsidP="007A4CAB">
      <w:pPr>
        <w:rPr>
          <w:rFonts w:cs="Arial"/>
        </w:rPr>
      </w:pPr>
      <w:r>
        <w:rPr>
          <w:rFonts w:cs="Arial"/>
        </w:rPr>
        <w:t>Прозор отвореног документа можете</w:t>
      </w:r>
      <w:r w:rsidRPr="009245B7">
        <w:rPr>
          <w:rFonts w:cs="Arial"/>
        </w:rPr>
        <w:t xml:space="preserve"> </w:t>
      </w:r>
      <w:r>
        <w:rPr>
          <w:rFonts w:cs="Arial"/>
        </w:rPr>
        <w:t>померати</w:t>
      </w:r>
      <w:r w:rsidRPr="009245B7">
        <w:rPr>
          <w:rFonts w:cs="Arial"/>
        </w:rPr>
        <w:t xml:space="preserve"> </w:t>
      </w:r>
      <w:r>
        <w:rPr>
          <w:rFonts w:cs="Arial"/>
        </w:rPr>
        <w:t>drag-and-drop</w:t>
      </w:r>
      <w:r w:rsidRPr="009245B7">
        <w:rPr>
          <w:rFonts w:cs="Arial"/>
        </w:rPr>
        <w:t xml:space="preserve"> </w:t>
      </w:r>
      <w:r>
        <w:rPr>
          <w:rFonts w:cs="Arial"/>
        </w:rPr>
        <w:t xml:space="preserve">техником </w:t>
      </w:r>
      <w:r w:rsidRPr="009245B7">
        <w:rPr>
          <w:rFonts w:cs="Arial"/>
        </w:rPr>
        <w:t xml:space="preserve"> </w:t>
      </w:r>
      <w:r>
        <w:rPr>
          <w:rFonts w:cs="Arial"/>
        </w:rPr>
        <w:t>кликом</w:t>
      </w:r>
      <w:r w:rsidRPr="009245B7">
        <w:rPr>
          <w:rFonts w:cs="Arial"/>
        </w:rPr>
        <w:t xml:space="preserve"> </w:t>
      </w:r>
      <w:r>
        <w:rPr>
          <w:rFonts w:cs="Arial"/>
        </w:rPr>
        <w:t>на</w:t>
      </w:r>
      <w:r w:rsidRPr="009245B7">
        <w:rPr>
          <w:rFonts w:cs="Arial"/>
        </w:rPr>
        <w:t xml:space="preserve"> </w:t>
      </w:r>
      <w:r>
        <w:rPr>
          <w:rFonts w:cs="Arial"/>
        </w:rPr>
        <w:t>линију</w:t>
      </w:r>
      <w:r w:rsidRPr="009245B7">
        <w:rPr>
          <w:rFonts w:cs="Arial"/>
        </w:rPr>
        <w:t xml:space="preserve"> </w:t>
      </w:r>
      <w:r>
        <w:rPr>
          <w:rFonts w:cs="Arial"/>
        </w:rPr>
        <w:t>наслова и држањем кликнутог миша уз померање.</w:t>
      </w:r>
      <w:r w:rsidRPr="009245B7">
        <w:rPr>
          <w:rFonts w:cs="Arial"/>
        </w:rPr>
        <w:t xml:space="preserve"> </w:t>
      </w:r>
    </w:p>
    <w:p w:rsidR="007A4CAB" w:rsidRPr="009245B7" w:rsidRDefault="007A4CAB" w:rsidP="007A4CAB">
      <w:pPr>
        <w:pStyle w:val="Heading3"/>
        <w:keepLines/>
        <w:numPr>
          <w:ilvl w:val="2"/>
          <w:numId w:val="0"/>
        </w:numPr>
        <w:spacing w:before="200" w:after="0"/>
        <w:ind w:left="720" w:hanging="720"/>
        <w:jc w:val="both"/>
      </w:pPr>
      <w:bookmarkStart w:id="103" w:name="_Toc258097254"/>
      <w:bookmarkStart w:id="104" w:name="_Toc442081802"/>
      <w:bookmarkStart w:id="105" w:name="_Toc461997321"/>
      <w:bookmarkStart w:id="106" w:name="_Toc462583551"/>
      <w:r>
        <w:rPr>
          <w:lang w:val="sr-Cyrl-CS"/>
        </w:rPr>
        <w:t>Прелазак између отворених прозора</w:t>
      </w:r>
      <w:bookmarkEnd w:id="103"/>
      <w:bookmarkEnd w:id="104"/>
      <w:bookmarkEnd w:id="105"/>
      <w:bookmarkEnd w:id="106"/>
      <w:r w:rsidRPr="009245B7">
        <w:t xml:space="preserve"> </w:t>
      </w:r>
    </w:p>
    <w:p w:rsidR="007A4CAB" w:rsidRPr="009245B7" w:rsidRDefault="007A4CAB" w:rsidP="007A4CAB">
      <w:pPr>
        <w:rPr>
          <w:rFonts w:cs="Arial"/>
          <w:b/>
          <w:bCs/>
        </w:rPr>
      </w:pPr>
      <w:r>
        <w:rPr>
          <w:rFonts w:cs="Arial"/>
        </w:rPr>
        <w:t>Између</w:t>
      </w:r>
      <w:r w:rsidRPr="009245B7">
        <w:rPr>
          <w:rFonts w:cs="Arial"/>
        </w:rPr>
        <w:t xml:space="preserve"> </w:t>
      </w:r>
      <w:r>
        <w:rPr>
          <w:rFonts w:cs="Arial"/>
        </w:rPr>
        <w:t>отворених</w:t>
      </w:r>
      <w:r w:rsidRPr="009245B7">
        <w:rPr>
          <w:rFonts w:cs="Arial"/>
        </w:rPr>
        <w:t xml:space="preserve"> </w:t>
      </w:r>
      <w:r>
        <w:rPr>
          <w:rFonts w:cs="Arial"/>
        </w:rPr>
        <w:t>апликација</w:t>
      </w:r>
      <w:r w:rsidRPr="009245B7">
        <w:rPr>
          <w:rFonts w:cs="Arial"/>
        </w:rPr>
        <w:t xml:space="preserve"> </w:t>
      </w:r>
      <w:r>
        <w:rPr>
          <w:rFonts w:cs="Arial"/>
        </w:rPr>
        <w:t>се</w:t>
      </w:r>
      <w:r w:rsidRPr="009245B7">
        <w:rPr>
          <w:rFonts w:cs="Arial"/>
        </w:rPr>
        <w:t xml:space="preserve"> </w:t>
      </w:r>
      <w:r>
        <w:rPr>
          <w:rFonts w:cs="Arial"/>
        </w:rPr>
        <w:t>прелази</w:t>
      </w:r>
      <w:r w:rsidRPr="009245B7">
        <w:rPr>
          <w:rFonts w:cs="Arial"/>
        </w:rPr>
        <w:t xml:space="preserve"> </w:t>
      </w:r>
      <w:r>
        <w:rPr>
          <w:rFonts w:cs="Arial"/>
        </w:rPr>
        <w:t>кликом</w:t>
      </w:r>
      <w:r w:rsidRPr="009245B7">
        <w:rPr>
          <w:rFonts w:cs="Arial"/>
        </w:rPr>
        <w:t xml:space="preserve"> </w:t>
      </w:r>
      <w:r>
        <w:rPr>
          <w:rFonts w:cs="Arial"/>
        </w:rPr>
        <w:t>на</w:t>
      </w:r>
      <w:r w:rsidRPr="009245B7">
        <w:rPr>
          <w:rFonts w:cs="Arial"/>
        </w:rPr>
        <w:t xml:space="preserve"> </w:t>
      </w:r>
      <w:r>
        <w:rPr>
          <w:rFonts w:cs="Arial"/>
        </w:rPr>
        <w:t>дугме</w:t>
      </w:r>
      <w:r w:rsidRPr="009245B7">
        <w:rPr>
          <w:rFonts w:cs="Arial"/>
        </w:rPr>
        <w:t xml:space="preserve"> </w:t>
      </w:r>
      <w:r>
        <w:rPr>
          <w:rFonts w:cs="Arial"/>
        </w:rPr>
        <w:t>апликације</w:t>
      </w:r>
      <w:r w:rsidRPr="009245B7">
        <w:rPr>
          <w:rFonts w:cs="Arial"/>
        </w:rPr>
        <w:t xml:space="preserve"> </w:t>
      </w:r>
      <w:r>
        <w:rPr>
          <w:rFonts w:cs="Arial"/>
        </w:rPr>
        <w:t>на</w:t>
      </w:r>
      <w:r w:rsidRPr="009245B7">
        <w:rPr>
          <w:rFonts w:cs="Arial"/>
        </w:rPr>
        <w:t xml:space="preserve"> </w:t>
      </w:r>
      <w:r>
        <w:rPr>
          <w:rFonts w:cs="Arial"/>
        </w:rPr>
        <w:t>таскбару</w:t>
      </w:r>
      <w:r w:rsidRPr="009245B7">
        <w:rPr>
          <w:rFonts w:cs="Arial"/>
        </w:rPr>
        <w:t xml:space="preserve"> </w:t>
      </w:r>
      <w:r>
        <w:rPr>
          <w:rFonts w:cs="Arial"/>
        </w:rPr>
        <w:t>или</w:t>
      </w:r>
      <w:r w:rsidRPr="009245B7">
        <w:rPr>
          <w:rFonts w:cs="Arial"/>
        </w:rPr>
        <w:t xml:space="preserve"> </w:t>
      </w:r>
      <w:r>
        <w:rPr>
          <w:rFonts w:cs="Arial"/>
        </w:rPr>
        <w:t>притиском</w:t>
      </w:r>
      <w:r w:rsidRPr="009245B7">
        <w:rPr>
          <w:rFonts w:cs="Arial"/>
        </w:rPr>
        <w:t xml:space="preserve"> </w:t>
      </w:r>
      <w:r>
        <w:rPr>
          <w:rFonts w:cs="Arial"/>
        </w:rPr>
        <w:t>на</w:t>
      </w:r>
      <w:r w:rsidRPr="009245B7">
        <w:rPr>
          <w:rFonts w:cs="Arial"/>
        </w:rPr>
        <w:t xml:space="preserve"> </w:t>
      </w:r>
      <w:r w:rsidRPr="009245B7">
        <w:rPr>
          <w:rFonts w:cs="Arial"/>
          <w:b/>
          <w:bCs/>
        </w:rPr>
        <w:t>Alt+Tab.</w:t>
      </w:r>
    </w:p>
    <w:p w:rsidR="007A4CAB" w:rsidRPr="009245B7" w:rsidRDefault="007A4CAB" w:rsidP="007A4CAB">
      <w:pPr>
        <w:rPr>
          <w:rFonts w:cs="Arial"/>
          <w:b/>
          <w:bCs/>
        </w:rPr>
      </w:pPr>
    </w:p>
    <w:p w:rsidR="007A4CAB" w:rsidRPr="007B4013" w:rsidRDefault="007A4CAB" w:rsidP="007A4CAB">
      <w:pPr>
        <w:pStyle w:val="Heading1"/>
        <w:keepLines/>
        <w:shd w:val="clear" w:color="auto" w:fill="auto"/>
        <w:spacing w:before="480" w:after="0"/>
        <w:ind w:left="432" w:hanging="432"/>
        <w:rPr>
          <w:lang w:val="sr-Cyrl-CS"/>
        </w:rPr>
      </w:pPr>
      <w:bookmarkStart w:id="107" w:name="_Toc258097255"/>
      <w:bookmarkStart w:id="108" w:name="_Toc442081803"/>
      <w:bookmarkStart w:id="109" w:name="_Toc461997322"/>
      <w:bookmarkStart w:id="110" w:name="_Toc462583552"/>
      <w:r>
        <w:rPr>
          <w:lang w:val="sr-Cyrl-CS"/>
        </w:rPr>
        <w:t>УПРАВЉАЊЕ ДАТОТЕКАМА</w:t>
      </w:r>
      <w:bookmarkEnd w:id="107"/>
      <w:bookmarkEnd w:id="108"/>
      <w:bookmarkEnd w:id="109"/>
      <w:bookmarkEnd w:id="110"/>
    </w:p>
    <w:p w:rsidR="007A4CAB" w:rsidRPr="009245B7" w:rsidRDefault="007A4CAB" w:rsidP="007A4CAB">
      <w:pPr>
        <w:pStyle w:val="Heading3"/>
        <w:keepLines/>
        <w:numPr>
          <w:ilvl w:val="2"/>
          <w:numId w:val="0"/>
        </w:numPr>
        <w:spacing w:before="120" w:after="0"/>
        <w:ind w:left="720" w:hanging="720"/>
        <w:jc w:val="both"/>
      </w:pPr>
      <w:bookmarkStart w:id="111" w:name="_Toc258097257"/>
      <w:bookmarkStart w:id="112" w:name="_Toc442081804"/>
      <w:bookmarkStart w:id="113" w:name="_Toc461997323"/>
      <w:bookmarkStart w:id="114" w:name="_Toc462583553"/>
      <w:r>
        <w:rPr>
          <w:lang w:val="sr-Cyrl-CS"/>
        </w:rPr>
        <w:t>Чување</w:t>
      </w:r>
      <w:r w:rsidRPr="009245B7">
        <w:t xml:space="preserve"> </w:t>
      </w:r>
      <w:r w:rsidRPr="006F6913">
        <w:t>датотека</w:t>
      </w:r>
      <w:bookmarkEnd w:id="111"/>
      <w:bookmarkEnd w:id="112"/>
      <w:bookmarkEnd w:id="113"/>
      <w:bookmarkEnd w:id="114"/>
      <w:r w:rsidRPr="009245B7">
        <w:t xml:space="preserve"> </w:t>
      </w:r>
    </w:p>
    <w:p w:rsidR="007A4CAB" w:rsidRDefault="007A4CAB" w:rsidP="007A4CAB">
      <w:pPr>
        <w:rPr>
          <w:rFonts w:cs="Arial"/>
        </w:rPr>
      </w:pPr>
      <w:r>
        <w:rPr>
          <w:rFonts w:cs="Arial"/>
        </w:rPr>
        <w:t>Подаци</w:t>
      </w:r>
      <w:r w:rsidRPr="009245B7">
        <w:rPr>
          <w:rFonts w:cs="Arial"/>
        </w:rPr>
        <w:t xml:space="preserve"> </w:t>
      </w:r>
      <w:r>
        <w:rPr>
          <w:rFonts w:cs="Arial"/>
        </w:rPr>
        <w:t>се</w:t>
      </w:r>
      <w:r w:rsidRPr="009245B7">
        <w:rPr>
          <w:rFonts w:cs="Arial"/>
        </w:rPr>
        <w:t xml:space="preserve"> </w:t>
      </w:r>
      <w:r>
        <w:rPr>
          <w:rFonts w:cs="Arial"/>
        </w:rPr>
        <w:t>чувају</w:t>
      </w:r>
      <w:r w:rsidRPr="009245B7">
        <w:rPr>
          <w:rFonts w:cs="Arial"/>
        </w:rPr>
        <w:t xml:space="preserve"> </w:t>
      </w:r>
      <w:r>
        <w:rPr>
          <w:rFonts w:cs="Arial"/>
        </w:rPr>
        <w:t>на</w:t>
      </w:r>
      <w:r w:rsidRPr="009245B7">
        <w:rPr>
          <w:rFonts w:cs="Arial"/>
        </w:rPr>
        <w:t xml:space="preserve"> </w:t>
      </w:r>
      <w:r>
        <w:rPr>
          <w:rFonts w:cs="Arial"/>
        </w:rPr>
        <w:t>хард</w:t>
      </w:r>
      <w:r w:rsidRPr="009245B7">
        <w:rPr>
          <w:rFonts w:cs="Arial"/>
        </w:rPr>
        <w:t xml:space="preserve"> </w:t>
      </w:r>
      <w:r>
        <w:rPr>
          <w:rFonts w:cs="Arial"/>
        </w:rPr>
        <w:t>диску</w:t>
      </w:r>
      <w:r w:rsidRPr="009245B7">
        <w:rPr>
          <w:rFonts w:cs="Arial"/>
        </w:rPr>
        <w:t xml:space="preserve">, </w:t>
      </w:r>
      <w:r>
        <w:rPr>
          <w:rFonts w:cs="Arial"/>
        </w:rPr>
        <w:t>флеш</w:t>
      </w:r>
      <w:r w:rsidRPr="009245B7">
        <w:rPr>
          <w:rFonts w:cs="Arial"/>
        </w:rPr>
        <w:t xml:space="preserve"> </w:t>
      </w:r>
      <w:r>
        <w:rPr>
          <w:rFonts w:cs="Arial"/>
        </w:rPr>
        <w:t>меморији,CD-у</w:t>
      </w:r>
      <w:r w:rsidRPr="009245B7">
        <w:rPr>
          <w:rFonts w:cs="Arial"/>
        </w:rPr>
        <w:t xml:space="preserve"> </w:t>
      </w:r>
      <w:r>
        <w:rPr>
          <w:rFonts w:cs="Arial"/>
        </w:rPr>
        <w:t>или</w:t>
      </w:r>
      <w:r w:rsidRPr="009245B7">
        <w:rPr>
          <w:rFonts w:cs="Arial"/>
        </w:rPr>
        <w:t xml:space="preserve"> </w:t>
      </w:r>
      <w:r>
        <w:rPr>
          <w:rFonts w:cs="Arial"/>
        </w:rPr>
        <w:t>DVD-у</w:t>
      </w:r>
      <w:r w:rsidRPr="009245B7">
        <w:rPr>
          <w:rFonts w:cs="Arial"/>
        </w:rPr>
        <w:t xml:space="preserve">. </w:t>
      </w:r>
      <w:r>
        <w:rPr>
          <w:rFonts w:cs="Arial"/>
        </w:rPr>
        <w:t>Сваки</w:t>
      </w:r>
      <w:r w:rsidRPr="009245B7">
        <w:rPr>
          <w:rFonts w:cs="Arial"/>
        </w:rPr>
        <w:t xml:space="preserve"> </w:t>
      </w:r>
      <w:r>
        <w:rPr>
          <w:rFonts w:cs="Arial"/>
        </w:rPr>
        <w:t>од</w:t>
      </w:r>
      <w:r w:rsidRPr="009245B7">
        <w:rPr>
          <w:rFonts w:cs="Arial"/>
        </w:rPr>
        <w:t xml:space="preserve"> </w:t>
      </w:r>
      <w:r>
        <w:rPr>
          <w:rFonts w:cs="Arial"/>
        </w:rPr>
        <w:t>тих</w:t>
      </w:r>
      <w:r w:rsidRPr="009245B7">
        <w:rPr>
          <w:rFonts w:cs="Arial"/>
        </w:rPr>
        <w:t xml:space="preserve"> </w:t>
      </w:r>
      <w:r>
        <w:rPr>
          <w:rFonts w:cs="Arial"/>
        </w:rPr>
        <w:t>уређаја</w:t>
      </w:r>
      <w:r w:rsidRPr="009245B7">
        <w:rPr>
          <w:rFonts w:cs="Arial"/>
        </w:rPr>
        <w:t xml:space="preserve"> </w:t>
      </w:r>
      <w:r>
        <w:rPr>
          <w:rFonts w:cs="Arial"/>
        </w:rPr>
        <w:t>може</w:t>
      </w:r>
      <w:r w:rsidRPr="009245B7">
        <w:rPr>
          <w:rFonts w:cs="Arial"/>
        </w:rPr>
        <w:t xml:space="preserve"> </w:t>
      </w:r>
      <w:r>
        <w:rPr>
          <w:rFonts w:cs="Arial"/>
        </w:rPr>
        <w:t>се</w:t>
      </w:r>
      <w:r w:rsidRPr="009245B7">
        <w:rPr>
          <w:rFonts w:cs="Arial"/>
        </w:rPr>
        <w:t xml:space="preserve"> </w:t>
      </w:r>
      <w:r>
        <w:rPr>
          <w:rFonts w:cs="Arial"/>
        </w:rPr>
        <w:t>назвати</w:t>
      </w:r>
      <w:r w:rsidRPr="009245B7">
        <w:rPr>
          <w:rFonts w:cs="Arial"/>
        </w:rPr>
        <w:t xml:space="preserve"> </w:t>
      </w:r>
      <w:r>
        <w:rPr>
          <w:rFonts w:cs="Arial"/>
        </w:rPr>
        <w:t>драјв</w:t>
      </w:r>
      <w:r w:rsidRPr="009245B7">
        <w:rPr>
          <w:rFonts w:cs="Arial"/>
        </w:rPr>
        <w:t xml:space="preserve"> (</w:t>
      </w:r>
      <w:r>
        <w:rPr>
          <w:rFonts w:cs="Arial"/>
        </w:rPr>
        <w:t>енглески</w:t>
      </w:r>
      <w:r w:rsidRPr="009245B7">
        <w:rPr>
          <w:rFonts w:cs="Arial"/>
        </w:rPr>
        <w:t xml:space="preserve"> </w:t>
      </w:r>
      <w:r w:rsidRPr="00261BF3">
        <w:rPr>
          <w:rFonts w:cs="Arial"/>
          <w:b/>
          <w:i/>
        </w:rPr>
        <w:t>drive</w:t>
      </w:r>
      <w:r w:rsidRPr="009245B7">
        <w:rPr>
          <w:rFonts w:cs="Arial"/>
        </w:rPr>
        <w:t xml:space="preserve"> </w:t>
      </w:r>
      <w:r>
        <w:rPr>
          <w:rFonts w:cs="Arial"/>
        </w:rPr>
        <w:t>–</w:t>
      </w:r>
      <w:r w:rsidRPr="009245B7">
        <w:rPr>
          <w:rFonts w:cs="Arial"/>
        </w:rPr>
        <w:t xml:space="preserve"> </w:t>
      </w:r>
      <w:r>
        <w:rPr>
          <w:rFonts w:cs="Arial"/>
        </w:rPr>
        <w:t>погон).</w:t>
      </w:r>
      <w:r w:rsidRPr="009245B7">
        <w:rPr>
          <w:rFonts w:cs="Arial"/>
        </w:rPr>
        <w:t xml:space="preserve"> </w:t>
      </w:r>
    </w:p>
    <w:p w:rsidR="007A4CAB" w:rsidRPr="00C85944" w:rsidRDefault="007A4CAB" w:rsidP="007A4CAB">
      <w:pPr>
        <w:ind w:firstLine="720"/>
        <w:rPr>
          <w:rFonts w:cs="Arial"/>
        </w:rPr>
      </w:pPr>
    </w:p>
    <w:p w:rsidR="007A4CAB" w:rsidRDefault="007A4CAB" w:rsidP="007A4CAB">
      <w:pPr>
        <w:pStyle w:val="Picture1"/>
      </w:pPr>
      <w:r>
        <w:rPr>
          <w:noProof/>
        </w:rPr>
        <w:lastRenderedPageBreak/>
        <w:drawing>
          <wp:inline distT="0" distB="0" distL="0" distR="0">
            <wp:extent cx="5845810" cy="3276748"/>
            <wp:effectExtent l="19050" t="0" r="2540" b="0"/>
            <wp:docPr id="122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4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7390" cy="3277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C85944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67</w:t>
        </w:r>
      </w:fldSimple>
      <w:r>
        <w:t xml:space="preserve">: </w:t>
      </w:r>
      <w:r w:rsidRPr="00261BF3">
        <w:rPr>
          <w:lang w:val="en-GB"/>
        </w:rPr>
        <w:t>Уређаји за чување датотека</w:t>
      </w:r>
    </w:p>
    <w:p w:rsidR="007A4CAB" w:rsidRDefault="007A4CAB" w:rsidP="007A4CAB">
      <w:pPr>
        <w:ind w:firstLine="720"/>
        <w:rPr>
          <w:rFonts w:cs="Arial"/>
        </w:rPr>
      </w:pPr>
      <w:r>
        <w:rPr>
          <w:rFonts w:cs="Arial"/>
        </w:rPr>
        <w:t>Хард</w:t>
      </w:r>
      <w:r w:rsidRPr="009245B7">
        <w:rPr>
          <w:rFonts w:cs="Arial"/>
        </w:rPr>
        <w:t xml:space="preserve"> </w:t>
      </w:r>
      <w:r>
        <w:rPr>
          <w:rFonts w:cs="Arial"/>
        </w:rPr>
        <w:t>диск</w:t>
      </w:r>
      <w:r w:rsidRPr="009245B7">
        <w:rPr>
          <w:rFonts w:cs="Arial"/>
        </w:rPr>
        <w:t xml:space="preserve"> </w:t>
      </w:r>
      <w:r>
        <w:rPr>
          <w:rFonts w:cs="Arial"/>
        </w:rPr>
        <w:t>можете поделити</w:t>
      </w:r>
      <w:r w:rsidRPr="009245B7">
        <w:rPr>
          <w:rFonts w:cs="Arial"/>
        </w:rPr>
        <w:t xml:space="preserve"> </w:t>
      </w:r>
      <w:r>
        <w:rPr>
          <w:rFonts w:cs="Arial"/>
        </w:rPr>
        <w:t>на</w:t>
      </w:r>
      <w:r w:rsidRPr="009245B7">
        <w:rPr>
          <w:rFonts w:cs="Arial"/>
        </w:rPr>
        <w:t xml:space="preserve"> </w:t>
      </w:r>
      <w:r>
        <w:rPr>
          <w:rFonts w:cs="Arial"/>
        </w:rPr>
        <w:t>више</w:t>
      </w:r>
      <w:r w:rsidRPr="009245B7">
        <w:rPr>
          <w:rFonts w:cs="Arial"/>
        </w:rPr>
        <w:t xml:space="preserve"> </w:t>
      </w:r>
      <w:r>
        <w:rPr>
          <w:rFonts w:cs="Arial"/>
        </w:rPr>
        <w:t>независних</w:t>
      </w:r>
      <w:r w:rsidRPr="009245B7">
        <w:rPr>
          <w:rFonts w:cs="Arial"/>
        </w:rPr>
        <w:t xml:space="preserve"> </w:t>
      </w:r>
      <w:r>
        <w:rPr>
          <w:rFonts w:cs="Arial"/>
        </w:rPr>
        <w:t>целина</w:t>
      </w:r>
      <w:r w:rsidRPr="009245B7">
        <w:rPr>
          <w:rFonts w:cs="Arial"/>
        </w:rPr>
        <w:t xml:space="preserve">, </w:t>
      </w:r>
      <w:r>
        <w:rPr>
          <w:rFonts w:cs="Arial"/>
        </w:rPr>
        <w:t>које</w:t>
      </w:r>
      <w:r w:rsidRPr="009245B7">
        <w:rPr>
          <w:rFonts w:cs="Arial"/>
        </w:rPr>
        <w:t xml:space="preserve"> </w:t>
      </w:r>
      <w:r>
        <w:rPr>
          <w:rFonts w:cs="Arial"/>
        </w:rPr>
        <w:t>се</w:t>
      </w:r>
      <w:r w:rsidRPr="009245B7">
        <w:rPr>
          <w:rFonts w:cs="Arial"/>
        </w:rPr>
        <w:t xml:space="preserve"> </w:t>
      </w:r>
      <w:r>
        <w:rPr>
          <w:rFonts w:cs="Arial"/>
        </w:rPr>
        <w:t>називају</w:t>
      </w:r>
      <w:r w:rsidRPr="009245B7">
        <w:rPr>
          <w:rFonts w:cs="Arial"/>
        </w:rPr>
        <w:t xml:space="preserve"> </w:t>
      </w:r>
      <w:r>
        <w:rPr>
          <w:rFonts w:cs="Arial"/>
        </w:rPr>
        <w:t>логички</w:t>
      </w:r>
      <w:r w:rsidRPr="009245B7">
        <w:rPr>
          <w:rFonts w:cs="Arial"/>
        </w:rPr>
        <w:t xml:space="preserve"> </w:t>
      </w:r>
      <w:r>
        <w:rPr>
          <w:rFonts w:cs="Arial"/>
        </w:rPr>
        <w:t>драјвови</w:t>
      </w:r>
      <w:r w:rsidRPr="009245B7">
        <w:rPr>
          <w:rFonts w:cs="Arial"/>
        </w:rPr>
        <w:t xml:space="preserve"> (</w:t>
      </w:r>
      <w:r>
        <w:rPr>
          <w:rFonts w:cs="Arial"/>
        </w:rPr>
        <w:t>или</w:t>
      </w:r>
      <w:r w:rsidRPr="009245B7">
        <w:rPr>
          <w:rFonts w:cs="Arial"/>
        </w:rPr>
        <w:t xml:space="preserve"> </w:t>
      </w:r>
      <w:r>
        <w:rPr>
          <w:rFonts w:cs="Arial"/>
        </w:rPr>
        <w:t>партиције), нпр. C</w:t>
      </w:r>
      <w:r w:rsidRPr="009245B7">
        <w:rPr>
          <w:rFonts w:cs="Arial"/>
        </w:rPr>
        <w:t xml:space="preserve"> </w:t>
      </w:r>
      <w:r>
        <w:rPr>
          <w:rFonts w:cs="Arial"/>
        </w:rPr>
        <w:t>и</w:t>
      </w:r>
      <w:r w:rsidRPr="009245B7">
        <w:rPr>
          <w:rFonts w:cs="Arial"/>
        </w:rPr>
        <w:t xml:space="preserve"> </w:t>
      </w:r>
      <w:r>
        <w:rPr>
          <w:rFonts w:cs="Arial"/>
        </w:rPr>
        <w:t>D</w:t>
      </w:r>
      <w:r w:rsidRPr="009245B7">
        <w:rPr>
          <w:rFonts w:cs="Arial"/>
        </w:rPr>
        <w:t xml:space="preserve">. </w:t>
      </w:r>
    </w:p>
    <w:p w:rsidR="007A4CAB" w:rsidRDefault="007A4CAB" w:rsidP="007A4CAB">
      <w:pPr>
        <w:spacing w:before="0"/>
        <w:ind w:firstLine="720"/>
        <w:rPr>
          <w:rFonts w:cs="Arial"/>
          <w:lang w:eastAsia="sr-Latn-CS"/>
        </w:rPr>
      </w:pPr>
      <w:r>
        <w:rPr>
          <w:rFonts w:cs="Arial"/>
        </w:rPr>
        <w:t>Податке о драјвовима можемо добити уколико на њихову иконицу кликнемо десним кликом. Тиме се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отвара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контекст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мени</w:t>
      </w:r>
      <w:r w:rsidRPr="009245B7">
        <w:rPr>
          <w:rFonts w:cs="Arial"/>
          <w:lang w:val="sr-Latn-CS" w:eastAsia="sr-Latn-CS"/>
        </w:rPr>
        <w:t xml:space="preserve"> (</w:t>
      </w:r>
      <w:r>
        <w:rPr>
          <w:rFonts w:cs="Arial"/>
          <w:lang w:val="sr-Latn-CS" w:eastAsia="sr-Latn-CS"/>
        </w:rPr>
        <w:t>приручни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мени)</w:t>
      </w:r>
      <w:r>
        <w:rPr>
          <w:rFonts w:cs="Arial"/>
          <w:lang w:eastAsia="sr-Latn-CS"/>
        </w:rPr>
        <w:t xml:space="preserve"> где треба одабрати </w:t>
      </w:r>
      <w:r w:rsidRPr="00261BF3">
        <w:rPr>
          <w:rFonts w:cs="Arial"/>
          <w:b/>
          <w:lang w:eastAsia="sr-Latn-CS"/>
        </w:rPr>
        <w:t>Properties</w:t>
      </w:r>
      <w:r>
        <w:rPr>
          <w:rFonts w:cs="Arial"/>
          <w:lang w:eastAsia="sr-Latn-CS"/>
        </w:rPr>
        <w:t>.</w:t>
      </w:r>
    </w:p>
    <w:p w:rsidR="007A4CAB" w:rsidRDefault="007A4CAB" w:rsidP="007A4CAB">
      <w:pPr>
        <w:pStyle w:val="Caption"/>
      </w:pPr>
      <w:r>
        <w:rPr>
          <w:noProof/>
        </w:rPr>
        <w:drawing>
          <wp:inline distT="0" distB="0" distL="0" distR="0">
            <wp:extent cx="3128664" cy="4193919"/>
            <wp:effectExtent l="19050" t="0" r="0" b="0"/>
            <wp:docPr id="123" name="Picture 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3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898" cy="4198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556C96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68</w:t>
        </w:r>
      </w:fldSimple>
      <w:r>
        <w:t>: Подаци о партицији</w:t>
      </w:r>
    </w:p>
    <w:p w:rsidR="007A4CAB" w:rsidRPr="00556C96" w:rsidRDefault="007A4CAB" w:rsidP="007A4CAB">
      <w:pPr>
        <w:ind w:firstLine="720"/>
        <w:rPr>
          <w:rFonts w:cs="Arial"/>
        </w:rPr>
      </w:pPr>
      <w:r>
        <w:rPr>
          <w:rFonts w:cs="Arial"/>
        </w:rPr>
        <w:lastRenderedPageBreak/>
        <w:t>У новоотвореном прозору види се капацитет</w:t>
      </w:r>
      <w:r w:rsidRPr="009245B7">
        <w:rPr>
          <w:rFonts w:cs="Arial"/>
        </w:rPr>
        <w:t xml:space="preserve"> </w:t>
      </w:r>
      <w:r>
        <w:rPr>
          <w:rFonts w:cs="Arial"/>
        </w:rPr>
        <w:t>драјва</w:t>
      </w:r>
      <w:r w:rsidRPr="009245B7">
        <w:rPr>
          <w:rFonts w:cs="Arial"/>
        </w:rPr>
        <w:t xml:space="preserve">, </w:t>
      </w:r>
      <w:r>
        <w:rPr>
          <w:rFonts w:cs="Arial"/>
        </w:rPr>
        <w:t>заузети</w:t>
      </w:r>
      <w:r w:rsidRPr="009245B7">
        <w:rPr>
          <w:rFonts w:cs="Arial"/>
        </w:rPr>
        <w:t xml:space="preserve"> </w:t>
      </w:r>
      <w:r>
        <w:rPr>
          <w:rFonts w:cs="Arial"/>
        </w:rPr>
        <w:t>простор</w:t>
      </w:r>
      <w:r w:rsidRPr="009245B7">
        <w:rPr>
          <w:rFonts w:cs="Arial"/>
        </w:rPr>
        <w:t xml:space="preserve"> (</w:t>
      </w:r>
      <w:r>
        <w:rPr>
          <w:rFonts w:cs="Arial"/>
          <w:b/>
          <w:i/>
        </w:rPr>
        <w:t>Used space</w:t>
      </w:r>
      <w:r w:rsidRPr="009245B7">
        <w:rPr>
          <w:rFonts w:cs="Arial"/>
        </w:rPr>
        <w:t xml:space="preserve">) </w:t>
      </w:r>
      <w:r>
        <w:rPr>
          <w:rFonts w:cs="Arial"/>
        </w:rPr>
        <w:t>и</w:t>
      </w:r>
      <w:r w:rsidRPr="009245B7">
        <w:rPr>
          <w:rFonts w:cs="Arial"/>
        </w:rPr>
        <w:t xml:space="preserve"> </w:t>
      </w:r>
      <w:r>
        <w:rPr>
          <w:rFonts w:cs="Arial"/>
        </w:rPr>
        <w:t>слободни</w:t>
      </w:r>
      <w:r w:rsidRPr="009245B7">
        <w:rPr>
          <w:rFonts w:cs="Arial"/>
        </w:rPr>
        <w:t xml:space="preserve"> </w:t>
      </w:r>
      <w:r>
        <w:rPr>
          <w:rFonts w:cs="Arial"/>
        </w:rPr>
        <w:t>простор</w:t>
      </w:r>
      <w:r w:rsidRPr="009245B7">
        <w:rPr>
          <w:rFonts w:cs="Arial"/>
        </w:rPr>
        <w:t xml:space="preserve"> (</w:t>
      </w:r>
      <w:r>
        <w:rPr>
          <w:rFonts w:cs="Arial"/>
          <w:b/>
          <w:i/>
        </w:rPr>
        <w:t>Free</w:t>
      </w:r>
      <w:r w:rsidRPr="001F5067">
        <w:rPr>
          <w:rFonts w:cs="Arial"/>
          <w:b/>
          <w:i/>
        </w:rPr>
        <w:t xml:space="preserve"> </w:t>
      </w:r>
      <w:r>
        <w:rPr>
          <w:rFonts w:cs="Arial"/>
          <w:b/>
          <w:i/>
        </w:rPr>
        <w:t>space</w:t>
      </w:r>
      <w:r w:rsidRPr="009245B7">
        <w:rPr>
          <w:rFonts w:cs="Arial"/>
        </w:rPr>
        <w:t>).</w:t>
      </w:r>
    </w:p>
    <w:p w:rsidR="007A4CAB" w:rsidRDefault="007A4CAB" w:rsidP="007A4CAB">
      <w:pPr>
        <w:pStyle w:val="Picture1"/>
        <w:jc w:val="both"/>
      </w:pPr>
    </w:p>
    <w:p w:rsidR="007A4CAB" w:rsidRDefault="007A4CAB" w:rsidP="007A4CAB">
      <w:pPr>
        <w:pStyle w:val="Heading3"/>
        <w:keepLines/>
        <w:numPr>
          <w:ilvl w:val="2"/>
          <w:numId w:val="0"/>
        </w:numPr>
        <w:spacing w:before="200" w:after="0"/>
        <w:ind w:left="720" w:hanging="720"/>
        <w:jc w:val="both"/>
      </w:pPr>
      <w:bookmarkStart w:id="115" w:name="_Toc442081805"/>
      <w:bookmarkStart w:id="116" w:name="_Toc461997324"/>
      <w:bookmarkStart w:id="117" w:name="_Toc462583554"/>
      <w:r>
        <w:t>Подешавање приказа у оквиру датотека</w:t>
      </w:r>
      <w:bookmarkEnd w:id="115"/>
      <w:bookmarkEnd w:id="116"/>
      <w:bookmarkEnd w:id="117"/>
    </w:p>
    <w:p w:rsidR="007A4CAB" w:rsidRDefault="007A4CAB" w:rsidP="007A4CAB">
      <w:pPr>
        <w:spacing w:before="0"/>
      </w:pPr>
      <w:r>
        <w:t xml:space="preserve">Када отворите датотеку у горњем десном углу налази се иконица </w:t>
      </w:r>
      <w:r>
        <w:rPr>
          <w:noProof/>
          <w:lang w:val="en-US"/>
        </w:rPr>
        <w:drawing>
          <wp:inline distT="0" distB="0" distL="0" distR="0">
            <wp:extent cx="378515" cy="217002"/>
            <wp:effectExtent l="19050" t="0" r="2485" b="0"/>
            <wp:docPr id="124" name="Picture 148" descr="Description: 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Description: 0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74" cy="218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која вам пружа низ могућности за приказ садржаја изабране датотеке.</w:t>
      </w:r>
    </w:p>
    <w:p w:rsidR="007A4CAB" w:rsidRDefault="007A4CAB" w:rsidP="007A4CAB">
      <w:pPr>
        <w:pStyle w:val="Picture1"/>
      </w:pPr>
      <w:r>
        <w:rPr>
          <w:noProof/>
        </w:rPr>
        <w:drawing>
          <wp:inline distT="0" distB="0" distL="0" distR="0">
            <wp:extent cx="5931535" cy="3689350"/>
            <wp:effectExtent l="19050" t="0" r="0" b="0"/>
            <wp:docPr id="125" name="Picture 147" descr="Description: 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Description: 0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68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C85944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69</w:t>
        </w:r>
      </w:fldSimple>
      <w:r>
        <w:t>: Подешавање приказа садржаја датотека</w:t>
      </w:r>
    </w:p>
    <w:p w:rsidR="007A4CAB" w:rsidRPr="00A6144A" w:rsidRDefault="007A4CAB" w:rsidP="007A4CAB">
      <w:pPr>
        <w:spacing w:before="240"/>
        <w:ind w:firstLine="720"/>
        <w:rPr>
          <w:rFonts w:cs="Arial"/>
        </w:rPr>
      </w:pPr>
      <w:r>
        <w:rPr>
          <w:rFonts w:cs="Arial"/>
        </w:rPr>
        <w:t xml:space="preserve">Можете подешавати величину иконица и податке који се приказују о елементима садржаним у тој датотеци. Ако одаберете </w:t>
      </w:r>
      <w:r w:rsidRPr="009245B7">
        <w:rPr>
          <w:rFonts w:cs="Arial"/>
          <w:b/>
          <w:bCs/>
        </w:rPr>
        <w:t xml:space="preserve">Details, </w:t>
      </w:r>
      <w:r>
        <w:rPr>
          <w:rFonts w:cs="Arial"/>
        </w:rPr>
        <w:t>видећете</w:t>
      </w:r>
      <w:r w:rsidRPr="009245B7">
        <w:rPr>
          <w:rFonts w:cs="Arial"/>
        </w:rPr>
        <w:t xml:space="preserve"> </w:t>
      </w:r>
      <w:r>
        <w:rPr>
          <w:rFonts w:cs="Arial"/>
        </w:rPr>
        <w:t>списак</w:t>
      </w:r>
      <w:r w:rsidRPr="009245B7">
        <w:rPr>
          <w:rFonts w:cs="Arial"/>
        </w:rPr>
        <w:t xml:space="preserve"> </w:t>
      </w:r>
      <w:r>
        <w:rPr>
          <w:rFonts w:cs="Arial"/>
        </w:rPr>
        <w:t>поддиректоријума</w:t>
      </w:r>
      <w:r w:rsidRPr="009245B7">
        <w:rPr>
          <w:rFonts w:cs="Arial"/>
        </w:rPr>
        <w:t xml:space="preserve"> </w:t>
      </w:r>
      <w:r>
        <w:rPr>
          <w:rFonts w:cs="Arial"/>
        </w:rPr>
        <w:t>и</w:t>
      </w:r>
      <w:r w:rsidRPr="009245B7">
        <w:rPr>
          <w:rFonts w:cs="Arial"/>
        </w:rPr>
        <w:t xml:space="preserve"> </w:t>
      </w:r>
      <w:r>
        <w:rPr>
          <w:rFonts w:cs="Arial"/>
        </w:rPr>
        <w:t>датотека</w:t>
      </w:r>
      <w:r w:rsidRPr="009245B7">
        <w:rPr>
          <w:rFonts w:cs="Arial"/>
        </w:rPr>
        <w:t xml:space="preserve">, </w:t>
      </w:r>
      <w:r>
        <w:rPr>
          <w:rFonts w:cs="Arial"/>
        </w:rPr>
        <w:t>величину</w:t>
      </w:r>
      <w:r w:rsidRPr="009245B7">
        <w:rPr>
          <w:rFonts w:cs="Arial"/>
        </w:rPr>
        <w:t xml:space="preserve"> </w:t>
      </w:r>
      <w:r>
        <w:rPr>
          <w:rFonts w:cs="Arial"/>
        </w:rPr>
        <w:t>датотека</w:t>
      </w:r>
      <w:r w:rsidRPr="009245B7">
        <w:rPr>
          <w:rFonts w:cs="Arial"/>
        </w:rPr>
        <w:t xml:space="preserve">, </w:t>
      </w:r>
      <w:r>
        <w:rPr>
          <w:rFonts w:cs="Arial"/>
        </w:rPr>
        <w:t>тип</w:t>
      </w:r>
      <w:r w:rsidRPr="009245B7">
        <w:rPr>
          <w:rFonts w:cs="Arial"/>
        </w:rPr>
        <w:t xml:space="preserve"> </w:t>
      </w:r>
      <w:r>
        <w:rPr>
          <w:rFonts w:cs="Arial"/>
        </w:rPr>
        <w:t>датотека</w:t>
      </w:r>
      <w:r w:rsidRPr="009245B7">
        <w:rPr>
          <w:rFonts w:cs="Arial"/>
        </w:rPr>
        <w:t xml:space="preserve"> </w:t>
      </w:r>
      <w:r>
        <w:rPr>
          <w:rFonts w:cs="Arial"/>
        </w:rPr>
        <w:t>и</w:t>
      </w:r>
      <w:r w:rsidRPr="009245B7">
        <w:rPr>
          <w:rFonts w:cs="Arial"/>
        </w:rPr>
        <w:t xml:space="preserve"> </w:t>
      </w:r>
      <w:r>
        <w:rPr>
          <w:rFonts w:cs="Arial"/>
        </w:rPr>
        <w:t>време</w:t>
      </w:r>
      <w:r w:rsidRPr="009245B7">
        <w:rPr>
          <w:rFonts w:cs="Arial"/>
        </w:rPr>
        <w:t xml:space="preserve"> </w:t>
      </w:r>
      <w:r>
        <w:rPr>
          <w:rFonts w:cs="Arial"/>
        </w:rPr>
        <w:t>када</w:t>
      </w:r>
      <w:r w:rsidRPr="009245B7">
        <w:rPr>
          <w:rFonts w:cs="Arial"/>
        </w:rPr>
        <w:t xml:space="preserve"> </w:t>
      </w:r>
      <w:r>
        <w:rPr>
          <w:rFonts w:cs="Arial"/>
        </w:rPr>
        <w:t>су</w:t>
      </w:r>
      <w:r w:rsidRPr="009245B7">
        <w:rPr>
          <w:rFonts w:cs="Arial"/>
        </w:rPr>
        <w:t xml:space="preserve"> </w:t>
      </w:r>
      <w:r>
        <w:rPr>
          <w:rFonts w:cs="Arial"/>
        </w:rPr>
        <w:t>обрађиване.</w:t>
      </w:r>
    </w:p>
    <w:p w:rsidR="007A4CAB" w:rsidRDefault="007A4CAB" w:rsidP="007A4CAB">
      <w:pPr>
        <w:ind w:firstLine="720"/>
        <w:rPr>
          <w:rFonts w:cs="Arial"/>
        </w:rPr>
      </w:pPr>
      <w:r>
        <w:rPr>
          <w:rFonts w:cs="Arial"/>
        </w:rPr>
        <w:t>Прва</w:t>
      </w:r>
      <w:r w:rsidRPr="009245B7">
        <w:rPr>
          <w:rFonts w:cs="Arial"/>
        </w:rPr>
        <w:t xml:space="preserve"> </w:t>
      </w:r>
      <w:r>
        <w:rPr>
          <w:rFonts w:cs="Arial"/>
        </w:rPr>
        <w:t>два</w:t>
      </w:r>
      <w:r w:rsidRPr="009245B7">
        <w:rPr>
          <w:rFonts w:cs="Arial"/>
        </w:rPr>
        <w:t xml:space="preserve"> </w:t>
      </w:r>
      <w:r>
        <w:rPr>
          <w:rFonts w:cs="Arial"/>
        </w:rPr>
        <w:t>дугмета</w:t>
      </w:r>
      <w:r w:rsidRPr="009245B7">
        <w:rPr>
          <w:rFonts w:cs="Arial"/>
        </w:rPr>
        <w:t xml:space="preserve"> </w:t>
      </w:r>
      <w:r>
        <w:rPr>
          <w:rFonts w:cs="Arial"/>
        </w:rPr>
        <w:t>стандардног</w:t>
      </w:r>
      <w:r w:rsidRPr="009245B7">
        <w:rPr>
          <w:rFonts w:cs="Arial"/>
        </w:rPr>
        <w:t xml:space="preserve"> </w:t>
      </w:r>
      <w:r>
        <w:rPr>
          <w:rFonts w:cs="Arial"/>
        </w:rPr>
        <w:t xml:space="preserve">менија </w:t>
      </w:r>
      <w:r>
        <w:rPr>
          <w:rFonts w:cs="Arial"/>
          <w:noProof/>
          <w:lang w:val="en-US"/>
        </w:rPr>
        <w:drawing>
          <wp:inline distT="0" distB="0" distL="0" distR="0">
            <wp:extent cx="657777" cy="333004"/>
            <wp:effectExtent l="19050" t="0" r="8973" b="0"/>
            <wp:docPr id="126" name="Picture 150" descr="Description: 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 descr="Description: 0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765" cy="334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245B7">
        <w:rPr>
          <w:rFonts w:cs="Arial"/>
        </w:rPr>
        <w:t xml:space="preserve"> </w:t>
      </w:r>
      <w:r>
        <w:rPr>
          <w:rFonts w:cs="Arial"/>
        </w:rPr>
        <w:t>служе</w:t>
      </w:r>
      <w:r w:rsidRPr="009245B7">
        <w:rPr>
          <w:rFonts w:cs="Arial"/>
        </w:rPr>
        <w:t xml:space="preserve"> </w:t>
      </w:r>
      <w:r>
        <w:rPr>
          <w:rFonts w:cs="Arial"/>
        </w:rPr>
        <w:t>за</w:t>
      </w:r>
      <w:r w:rsidRPr="009245B7">
        <w:rPr>
          <w:rFonts w:cs="Arial"/>
        </w:rPr>
        <w:t xml:space="preserve"> </w:t>
      </w:r>
      <w:r>
        <w:rPr>
          <w:rFonts w:cs="Arial"/>
        </w:rPr>
        <w:t>кретање</w:t>
      </w:r>
      <w:r w:rsidRPr="009245B7">
        <w:rPr>
          <w:rFonts w:cs="Arial"/>
        </w:rPr>
        <w:t xml:space="preserve"> </w:t>
      </w:r>
      <w:r>
        <w:rPr>
          <w:rFonts w:cs="Arial"/>
        </w:rPr>
        <w:t>напред</w:t>
      </w:r>
      <w:r w:rsidRPr="009245B7">
        <w:rPr>
          <w:rFonts w:cs="Arial"/>
        </w:rPr>
        <w:t>-</w:t>
      </w:r>
      <w:r>
        <w:rPr>
          <w:rFonts w:cs="Arial"/>
        </w:rPr>
        <w:t>назад</w:t>
      </w:r>
      <w:r w:rsidRPr="009245B7">
        <w:rPr>
          <w:rFonts w:cs="Arial"/>
        </w:rPr>
        <w:t xml:space="preserve">, </w:t>
      </w:r>
      <w:r>
        <w:rPr>
          <w:rFonts w:cs="Arial"/>
        </w:rPr>
        <w:t>кроз</w:t>
      </w:r>
      <w:r w:rsidRPr="009245B7">
        <w:rPr>
          <w:rFonts w:cs="Arial"/>
        </w:rPr>
        <w:t xml:space="preserve"> </w:t>
      </w:r>
      <w:r>
        <w:rPr>
          <w:rFonts w:cs="Arial"/>
        </w:rPr>
        <w:t>прегледане</w:t>
      </w:r>
      <w:r w:rsidRPr="009245B7">
        <w:rPr>
          <w:rFonts w:cs="Arial"/>
        </w:rPr>
        <w:t xml:space="preserve"> </w:t>
      </w:r>
      <w:r>
        <w:rPr>
          <w:rFonts w:cs="Arial"/>
        </w:rPr>
        <w:t>приказе</w:t>
      </w:r>
      <w:r w:rsidRPr="009245B7">
        <w:rPr>
          <w:rFonts w:cs="Arial"/>
        </w:rPr>
        <w:t xml:space="preserve"> </w:t>
      </w:r>
      <w:r>
        <w:rPr>
          <w:rFonts w:cs="Arial"/>
        </w:rPr>
        <w:t>директоријума, а стрелица наниже усмерена омогућава кретање</w:t>
      </w:r>
      <w:r w:rsidRPr="009245B7">
        <w:rPr>
          <w:rFonts w:cs="Arial"/>
        </w:rPr>
        <w:t xml:space="preserve"> </w:t>
      </w:r>
      <w:r>
        <w:rPr>
          <w:rFonts w:cs="Arial"/>
        </w:rPr>
        <w:t>по нивоима</w:t>
      </w:r>
      <w:r w:rsidRPr="009245B7">
        <w:rPr>
          <w:rFonts w:cs="Arial"/>
        </w:rPr>
        <w:t xml:space="preserve"> </w:t>
      </w:r>
      <w:r>
        <w:rPr>
          <w:rFonts w:cs="Arial"/>
        </w:rPr>
        <w:t>горе</w:t>
      </w:r>
      <w:r w:rsidRPr="009245B7">
        <w:rPr>
          <w:rFonts w:cs="Arial"/>
        </w:rPr>
        <w:t xml:space="preserve"> </w:t>
      </w:r>
      <w:r>
        <w:rPr>
          <w:rFonts w:cs="Arial"/>
        </w:rPr>
        <w:t>у</w:t>
      </w:r>
      <w:r w:rsidRPr="009245B7">
        <w:rPr>
          <w:rFonts w:cs="Arial"/>
        </w:rPr>
        <w:t xml:space="preserve"> </w:t>
      </w:r>
      <w:r>
        <w:rPr>
          <w:rFonts w:cs="Arial"/>
        </w:rPr>
        <w:t>хијерархији.</w:t>
      </w:r>
    </w:p>
    <w:p w:rsidR="007A4CAB" w:rsidRDefault="007A4CAB" w:rsidP="007A4CAB">
      <w:pPr>
        <w:ind w:firstLine="720"/>
        <w:rPr>
          <w:rFonts w:cs="Arial"/>
        </w:rPr>
      </w:pPr>
      <w:r>
        <w:rPr>
          <w:rFonts w:cs="Arial"/>
        </w:rPr>
        <w:t xml:space="preserve">Веома корисна опција јесте </w:t>
      </w:r>
      <w:r w:rsidRPr="00261BF3">
        <w:rPr>
          <w:rFonts w:cs="Arial"/>
          <w:b/>
        </w:rPr>
        <w:t>и Preview Pane</w:t>
      </w:r>
      <w:r>
        <w:rPr>
          <w:rFonts w:cs="Arial"/>
        </w:rPr>
        <w:t xml:space="preserve"> </w:t>
      </w:r>
      <w:r>
        <w:rPr>
          <w:rFonts w:cs="Arial"/>
          <w:noProof/>
          <w:lang w:val="en-US"/>
        </w:rPr>
        <w:drawing>
          <wp:inline distT="0" distB="0" distL="0" distR="0">
            <wp:extent cx="374015" cy="254635"/>
            <wp:effectExtent l="19050" t="0" r="6985" b="0"/>
            <wp:docPr id="127" name="Picture 151" descr="Description: 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Description: 0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015" cy="254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</w:rPr>
        <w:t xml:space="preserve"> која омогућава да само означавањем тј. селектовањем одређеног фајла можемо видети његов приказ у десном делу прозора без отварања тог документа.</w:t>
      </w:r>
    </w:p>
    <w:p w:rsidR="007A4CAB" w:rsidRDefault="007A4CAB" w:rsidP="007A4CAB">
      <w:pPr>
        <w:jc w:val="center"/>
        <w:rPr>
          <w:rFonts w:cs="Arial"/>
        </w:rPr>
      </w:pPr>
      <w:r>
        <w:rPr>
          <w:rFonts w:cs="Arial"/>
          <w:noProof/>
          <w:lang w:val="en-US"/>
        </w:rPr>
        <w:lastRenderedPageBreak/>
        <w:drawing>
          <wp:inline distT="0" distB="0" distL="0" distR="0">
            <wp:extent cx="5422900" cy="3864610"/>
            <wp:effectExtent l="19050" t="0" r="6350" b="0"/>
            <wp:docPr id="128" name="Picture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2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900" cy="3864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Default="007A4CAB" w:rsidP="007A4CAB">
      <w:pPr>
        <w:pStyle w:val="Caption"/>
        <w:rPr>
          <w:rFonts w:cs="Arial"/>
        </w:rPr>
      </w:pPr>
      <w:r>
        <w:t xml:space="preserve">Слика </w:t>
      </w:r>
      <w:fldSimple w:instr=" SEQ Слика \* ARABIC ">
        <w:r>
          <w:rPr>
            <w:noProof/>
          </w:rPr>
          <w:t>70</w:t>
        </w:r>
      </w:fldSimple>
      <w:r>
        <w:t xml:space="preserve">: </w:t>
      </w:r>
      <w:r w:rsidRPr="00AE7B44">
        <w:t>Preview Pane</w:t>
      </w:r>
    </w:p>
    <w:p w:rsidR="007A4CAB" w:rsidRDefault="007A4CAB" w:rsidP="007A4CAB">
      <w:pPr>
        <w:ind w:firstLine="720"/>
        <w:rPr>
          <w:rFonts w:cs="Arial"/>
        </w:rPr>
      </w:pPr>
    </w:p>
    <w:p w:rsidR="007A4CAB" w:rsidRPr="009245B7" w:rsidRDefault="007A4CAB" w:rsidP="007A4CAB">
      <w:pPr>
        <w:pStyle w:val="Heading3"/>
        <w:keepLines/>
        <w:numPr>
          <w:ilvl w:val="2"/>
          <w:numId w:val="0"/>
        </w:numPr>
        <w:spacing w:before="200" w:after="0"/>
        <w:ind w:left="720" w:hanging="720"/>
        <w:jc w:val="both"/>
      </w:pPr>
      <w:bookmarkStart w:id="118" w:name="_Toc258097261"/>
      <w:bookmarkStart w:id="119" w:name="_Toc442081806"/>
      <w:bookmarkStart w:id="120" w:name="_Toc461997325"/>
      <w:bookmarkStart w:id="121" w:name="_Toc462583555"/>
      <w:r>
        <w:rPr>
          <w:lang w:val="sr-Cyrl-CS"/>
        </w:rPr>
        <w:t>Прозор за приказ особина</w:t>
      </w:r>
      <w:r w:rsidRPr="009245B7">
        <w:t xml:space="preserve"> </w:t>
      </w:r>
      <w:r w:rsidRPr="005424DA">
        <w:t>директоријума</w:t>
      </w:r>
      <w:bookmarkEnd w:id="118"/>
      <w:bookmarkEnd w:id="119"/>
      <w:bookmarkEnd w:id="120"/>
      <w:bookmarkEnd w:id="121"/>
      <w:r w:rsidRPr="009245B7">
        <w:t xml:space="preserve"> </w:t>
      </w:r>
    </w:p>
    <w:p w:rsidR="007A4CAB" w:rsidRPr="00416F15" w:rsidRDefault="007A4CAB" w:rsidP="007A4CAB">
      <w:pPr>
        <w:rPr>
          <w:rFonts w:cs="Arial"/>
        </w:rPr>
      </w:pPr>
      <w:r>
        <w:rPr>
          <w:rFonts w:cs="Arial"/>
        </w:rPr>
        <w:t>Особине</w:t>
      </w:r>
      <w:r w:rsidRPr="009245B7">
        <w:rPr>
          <w:rFonts w:cs="Arial"/>
        </w:rPr>
        <w:t xml:space="preserve"> </w:t>
      </w:r>
      <w:r>
        <w:rPr>
          <w:rFonts w:cs="Arial"/>
        </w:rPr>
        <w:t>неког</w:t>
      </w:r>
      <w:r w:rsidRPr="009245B7">
        <w:rPr>
          <w:rFonts w:cs="Arial"/>
        </w:rPr>
        <w:t xml:space="preserve"> </w:t>
      </w:r>
      <w:r>
        <w:rPr>
          <w:rFonts w:cs="Arial"/>
        </w:rPr>
        <w:t>директоријума</w:t>
      </w:r>
      <w:r w:rsidRPr="009245B7">
        <w:rPr>
          <w:rFonts w:cs="Arial"/>
        </w:rPr>
        <w:t xml:space="preserve"> </w:t>
      </w:r>
      <w:r>
        <w:rPr>
          <w:rFonts w:cs="Arial"/>
        </w:rPr>
        <w:t>можете</w:t>
      </w:r>
      <w:r w:rsidRPr="009245B7">
        <w:rPr>
          <w:rFonts w:cs="Arial"/>
        </w:rPr>
        <w:t xml:space="preserve"> </w:t>
      </w:r>
      <w:r>
        <w:rPr>
          <w:rFonts w:cs="Arial"/>
        </w:rPr>
        <w:t>прочитати</w:t>
      </w:r>
      <w:r w:rsidRPr="009245B7">
        <w:rPr>
          <w:rFonts w:cs="Arial"/>
        </w:rPr>
        <w:t xml:space="preserve"> </w:t>
      </w:r>
      <w:r>
        <w:rPr>
          <w:rFonts w:cs="Arial"/>
        </w:rPr>
        <w:t>отварањем</w:t>
      </w:r>
      <w:r w:rsidRPr="009245B7">
        <w:rPr>
          <w:rFonts w:cs="Arial"/>
        </w:rPr>
        <w:t xml:space="preserve"> </w:t>
      </w:r>
      <w:r>
        <w:rPr>
          <w:rFonts w:cs="Arial"/>
        </w:rPr>
        <w:t>контекст</w:t>
      </w:r>
      <w:r w:rsidRPr="009245B7">
        <w:rPr>
          <w:rFonts w:cs="Arial"/>
        </w:rPr>
        <w:t xml:space="preserve"> </w:t>
      </w:r>
      <w:r>
        <w:rPr>
          <w:rFonts w:cs="Arial"/>
        </w:rPr>
        <w:t>менија</w:t>
      </w:r>
      <w:r w:rsidRPr="009245B7">
        <w:rPr>
          <w:rFonts w:cs="Arial"/>
        </w:rPr>
        <w:t xml:space="preserve"> (</w:t>
      </w:r>
      <w:r>
        <w:rPr>
          <w:rFonts w:cs="Arial"/>
        </w:rPr>
        <w:t>десни</w:t>
      </w:r>
      <w:r w:rsidRPr="009245B7">
        <w:rPr>
          <w:rFonts w:cs="Arial"/>
        </w:rPr>
        <w:t xml:space="preserve"> </w:t>
      </w:r>
      <w:r>
        <w:rPr>
          <w:rFonts w:cs="Arial"/>
        </w:rPr>
        <w:t>клик</w:t>
      </w:r>
      <w:r w:rsidRPr="009245B7">
        <w:rPr>
          <w:rFonts w:cs="Arial"/>
        </w:rPr>
        <w:t xml:space="preserve"> </w:t>
      </w:r>
      <w:r>
        <w:rPr>
          <w:rFonts w:cs="Arial"/>
        </w:rPr>
        <w:t>на</w:t>
      </w:r>
      <w:r w:rsidRPr="009245B7">
        <w:rPr>
          <w:rFonts w:cs="Arial"/>
        </w:rPr>
        <w:t xml:space="preserve"> </w:t>
      </w:r>
      <w:r>
        <w:rPr>
          <w:rFonts w:cs="Arial"/>
        </w:rPr>
        <w:t>директоријум</w:t>
      </w:r>
      <w:r w:rsidRPr="009245B7">
        <w:rPr>
          <w:rFonts w:cs="Arial"/>
        </w:rPr>
        <w:t xml:space="preserve">) </w:t>
      </w:r>
      <w:r>
        <w:rPr>
          <w:rFonts w:cs="Arial"/>
        </w:rPr>
        <w:t>и</w:t>
      </w:r>
      <w:r w:rsidRPr="009245B7">
        <w:rPr>
          <w:rFonts w:cs="Arial"/>
        </w:rPr>
        <w:t xml:space="preserve"> </w:t>
      </w:r>
      <w:r>
        <w:rPr>
          <w:rFonts w:cs="Arial"/>
        </w:rPr>
        <w:t>избором</w:t>
      </w:r>
      <w:r w:rsidRPr="009245B7">
        <w:rPr>
          <w:rFonts w:cs="Arial"/>
        </w:rPr>
        <w:t xml:space="preserve"> </w:t>
      </w:r>
      <w:r>
        <w:rPr>
          <w:rFonts w:cs="Arial"/>
        </w:rPr>
        <w:t>ставке</w:t>
      </w:r>
      <w:r w:rsidRPr="009245B7">
        <w:rPr>
          <w:rFonts w:cs="Arial"/>
        </w:rPr>
        <w:t xml:space="preserve"> </w:t>
      </w:r>
      <w:r w:rsidRPr="009245B7">
        <w:rPr>
          <w:rFonts w:cs="Arial"/>
          <w:b/>
          <w:bCs/>
        </w:rPr>
        <w:t>Properties</w:t>
      </w:r>
      <w:r>
        <w:rPr>
          <w:rFonts w:cs="Arial"/>
          <w:b/>
          <w:bCs/>
        </w:rPr>
        <w:t xml:space="preserve">. </w:t>
      </w:r>
      <w:r>
        <w:rPr>
          <w:rFonts w:cs="Arial"/>
          <w:bCs/>
        </w:rPr>
        <w:t>О</w:t>
      </w:r>
      <w:r>
        <w:rPr>
          <w:rFonts w:cs="Arial"/>
        </w:rPr>
        <w:t>твориће</w:t>
      </w:r>
      <w:r w:rsidRPr="009245B7">
        <w:rPr>
          <w:rFonts w:cs="Arial"/>
        </w:rPr>
        <w:t xml:space="preserve"> </w:t>
      </w:r>
      <w:r>
        <w:rPr>
          <w:rFonts w:cs="Arial"/>
        </w:rPr>
        <w:t>се</w:t>
      </w:r>
      <w:r w:rsidRPr="009245B7">
        <w:rPr>
          <w:rFonts w:cs="Arial"/>
        </w:rPr>
        <w:t xml:space="preserve"> </w:t>
      </w:r>
      <w:r>
        <w:rPr>
          <w:rFonts w:cs="Arial"/>
        </w:rPr>
        <w:t>нови</w:t>
      </w:r>
      <w:r w:rsidRPr="009245B7">
        <w:rPr>
          <w:rFonts w:cs="Arial"/>
        </w:rPr>
        <w:t xml:space="preserve"> </w:t>
      </w:r>
      <w:r>
        <w:rPr>
          <w:rFonts w:cs="Arial"/>
        </w:rPr>
        <w:t>прозор</w:t>
      </w:r>
      <w:r w:rsidRPr="009245B7">
        <w:rPr>
          <w:rFonts w:cs="Arial"/>
        </w:rPr>
        <w:t xml:space="preserve">. </w:t>
      </w:r>
      <w:r>
        <w:rPr>
          <w:rFonts w:cs="Arial"/>
        </w:rPr>
        <w:t xml:space="preserve">Картица </w:t>
      </w:r>
      <w:r w:rsidRPr="009245B7">
        <w:rPr>
          <w:rFonts w:cs="Arial"/>
          <w:b/>
          <w:bCs/>
        </w:rPr>
        <w:t xml:space="preserve">General </w:t>
      </w:r>
      <w:r>
        <w:rPr>
          <w:rFonts w:cs="Arial"/>
        </w:rPr>
        <w:t>приказује основне информације о директоријуму: име, локацију, величину, садржај, атрибуте.</w:t>
      </w:r>
    </w:p>
    <w:p w:rsidR="007A4CAB" w:rsidRDefault="007A4CAB" w:rsidP="007A4CAB">
      <w:pPr>
        <w:pStyle w:val="Picture1"/>
      </w:pPr>
      <w:r>
        <w:rPr>
          <w:noProof/>
        </w:rPr>
        <w:drawing>
          <wp:inline distT="0" distB="0" distL="0" distR="0">
            <wp:extent cx="2838450" cy="3188335"/>
            <wp:effectExtent l="19050" t="0" r="0" b="0"/>
            <wp:docPr id="129" name="Picture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5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188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CAB" w:rsidRPr="005958F5" w:rsidRDefault="007A4CAB" w:rsidP="007A4CAB">
      <w:pPr>
        <w:pStyle w:val="Caption"/>
      </w:pPr>
      <w:r>
        <w:t xml:space="preserve">Слика </w:t>
      </w:r>
      <w:fldSimple w:instr=" SEQ Слика \* ARABIC ">
        <w:r>
          <w:rPr>
            <w:noProof/>
          </w:rPr>
          <w:t>71</w:t>
        </w:r>
      </w:fldSimple>
      <w:r>
        <w:t>: Подешавање фолдера</w:t>
      </w:r>
    </w:p>
    <w:p w:rsidR="00FE6218" w:rsidRPr="007A4CAB" w:rsidRDefault="007A4CAB" w:rsidP="007A4CAB">
      <w:pPr>
        <w:ind w:firstLine="576"/>
        <w:rPr>
          <w:rFonts w:cs="Arial"/>
        </w:rPr>
      </w:pPr>
      <w:r>
        <w:rPr>
          <w:rFonts w:cs="Arial"/>
        </w:rPr>
        <w:lastRenderedPageBreak/>
        <w:t xml:space="preserve">У оквиру атрибута можете подесити да неки фолдер, тј. његов садржај буде доступан само за читање – </w:t>
      </w:r>
      <w:r w:rsidRPr="00CF10CA">
        <w:rPr>
          <w:rFonts w:cs="Arial"/>
          <w:b/>
        </w:rPr>
        <w:t>Read-only</w:t>
      </w:r>
      <w:r>
        <w:rPr>
          <w:rFonts w:cs="Arial"/>
        </w:rPr>
        <w:t xml:space="preserve">, или да он и његов садржај буду сакривени – </w:t>
      </w:r>
      <w:r w:rsidRPr="00CF10CA">
        <w:rPr>
          <w:rFonts w:cs="Arial"/>
          <w:b/>
        </w:rPr>
        <w:t>Hidden</w:t>
      </w:r>
      <w:r>
        <w:rPr>
          <w:rFonts w:cs="Arial"/>
        </w:rPr>
        <w:t xml:space="preserve">. </w:t>
      </w:r>
      <w:r>
        <w:rPr>
          <w:rFonts w:cs="Arial"/>
          <w:lang w:val="sr-Latn-CS" w:eastAsia="sr-Latn-CS"/>
        </w:rPr>
        <w:t>Приликом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приказивања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таквих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скривених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фајлова</w:t>
      </w:r>
      <w:r w:rsidRPr="009245B7">
        <w:rPr>
          <w:rFonts w:cs="Arial"/>
          <w:lang w:val="sr-Latn-CS" w:eastAsia="sr-Latn-CS"/>
        </w:rPr>
        <w:t xml:space="preserve">, </w:t>
      </w:r>
      <w:r>
        <w:rPr>
          <w:rFonts w:cs="Arial"/>
          <w:lang w:val="sr-Latn-CS" w:eastAsia="sr-Latn-CS"/>
        </w:rPr>
        <w:t>њихове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иконице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ће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бити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блеђе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од</w:t>
      </w:r>
      <w:r w:rsidRPr="009245B7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осталих</w:t>
      </w:r>
      <w:r w:rsidRPr="009245B7">
        <w:rPr>
          <w:rFonts w:cs="Arial"/>
          <w:lang w:val="sr-Latn-CS" w:eastAsia="sr-Latn-CS"/>
        </w:rPr>
        <w:t>.</w:t>
      </w:r>
      <w:r>
        <w:rPr>
          <w:rFonts w:cs="Arial"/>
          <w:lang w:eastAsia="sr-Latn-CS"/>
        </w:rPr>
        <w:t xml:space="preserve"> </w:t>
      </w:r>
      <w:r>
        <w:rPr>
          <w:rFonts w:cs="Arial"/>
        </w:rPr>
        <w:t>Ради се о корисној опцији уколико више особа користи исти рачунар, у циљу спречавања губитка докумената. Измене докумената који су само за читање нису могуће у оригиналном документу већ захтевају креирање новог.</w:t>
      </w:r>
    </w:p>
    <w:sectPr w:rsidR="00FE6218" w:rsidRPr="007A4CAB" w:rsidSect="00F121A0">
      <w:headerReference w:type="default" r:id="rId87"/>
      <w:footerReference w:type="even" r:id="rId88"/>
      <w:footerReference w:type="default" r:id="rId89"/>
      <w:pgSz w:w="11907" w:h="16840" w:code="9"/>
      <w:pgMar w:top="1440" w:right="1418" w:bottom="1440" w:left="1418" w:header="720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50E28" w:rsidRDefault="00550E28">
      <w:r>
        <w:separator/>
      </w:r>
    </w:p>
  </w:endnote>
  <w:endnote w:type="continuationSeparator" w:id="0">
    <w:p w:rsidR="00550E28" w:rsidRDefault="00550E2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6559D6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20C61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220C61" w:rsidRDefault="00220C61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6559D6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220C61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F312EE">
      <w:rPr>
        <w:rStyle w:val="PageNumber"/>
        <w:noProof/>
      </w:rPr>
      <w:t>1</w:t>
    </w:r>
    <w:r>
      <w:rPr>
        <w:rStyle w:val="PageNumber"/>
      </w:rPr>
      <w:fldChar w:fldCharType="end"/>
    </w:r>
    <w:r w:rsidR="00220C61">
      <w:rPr>
        <w:rStyle w:val="PageNumber"/>
      </w:rPr>
      <w:t>/</w:t>
    </w:r>
    <w:r>
      <w:rPr>
        <w:rStyle w:val="PageNumber"/>
      </w:rPr>
      <w:fldChar w:fldCharType="begin"/>
    </w:r>
    <w:r w:rsidR="00220C61"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F312EE">
      <w:rPr>
        <w:rStyle w:val="PageNumber"/>
        <w:noProof/>
      </w:rPr>
      <w:t>35</w:t>
    </w:r>
    <w:r>
      <w:rPr>
        <w:rStyle w:val="PageNumber"/>
      </w:rPr>
      <w:fldChar w:fldCharType="end"/>
    </w:r>
  </w:p>
  <w:p w:rsidR="00220C61" w:rsidRPr="001653E0" w:rsidRDefault="006559D6">
    <w:pPr>
      <w:pStyle w:val="Footer"/>
      <w:ind w:right="360"/>
      <w:rPr>
        <w:sz w:val="16"/>
        <w:szCs w:val="16"/>
        <w:lang w:val="sr-Latn-CS"/>
      </w:rPr>
    </w:pPr>
    <w:r>
      <w:rPr>
        <w:noProof/>
        <w:sz w:val="16"/>
        <w:szCs w:val="16"/>
        <w:lang w:val="en-US"/>
      </w:rPr>
      <w:pict>
        <v:line id="_x0000_s1040" style="position:absolute;left:0;text-align:left;z-index:251658240" from="0,3.5pt" to="456pt,3.5pt"/>
      </w:pict>
    </w:r>
    <w:r w:rsidR="00220C61" w:rsidRPr="00FC1F3E">
      <w:rPr>
        <w:noProof/>
        <w:sz w:val="16"/>
        <w:szCs w:val="16"/>
        <w:lang w:val="en-US"/>
      </w:rPr>
      <w:t>Назив предавања: &lt;</w:t>
    </w:r>
    <w:r w:rsidR="00AF2AAB" w:rsidRPr="00AF2AAB">
      <w:rPr>
        <w:noProof/>
        <w:sz w:val="16"/>
        <w:szCs w:val="16"/>
        <w:lang w:val="en-US"/>
      </w:rPr>
      <w:t xml:space="preserve">Windows </w:t>
    </w:r>
    <w:r w:rsidR="00CC0728">
      <w:rPr>
        <w:noProof/>
        <w:sz w:val="16"/>
        <w:szCs w:val="16"/>
        <w:lang w:val="en-US"/>
      </w:rPr>
      <w:t>7</w:t>
    </w:r>
    <w:r w:rsidR="00220C61" w:rsidRPr="00FC1F3E">
      <w:rPr>
        <w:noProof/>
        <w:sz w:val="16"/>
        <w:szCs w:val="16"/>
        <w:lang w:val="en-US"/>
      </w:rPr>
      <w:t>&gt;</w:t>
    </w:r>
    <w:r w:rsidR="00220C61" w:rsidRPr="001653E0">
      <w:rPr>
        <w:sz w:val="16"/>
        <w:szCs w:val="16"/>
        <w:lang w:val="sr-Latn-CS"/>
      </w:rPr>
      <w:tab/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50E28" w:rsidRDefault="00550E28">
      <w:r>
        <w:separator/>
      </w:r>
    </w:p>
  </w:footnote>
  <w:footnote w:type="continuationSeparator" w:id="0">
    <w:p w:rsidR="00550E28" w:rsidRDefault="00550E2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20C61" w:rsidRDefault="00220C61">
    <w:pPr>
      <w:pStyle w:val="Header"/>
      <w:spacing w:before="0"/>
      <w:rPr>
        <w:lang w:val="es-ES"/>
      </w:rPr>
    </w:pPr>
    <w:r>
      <w:rPr>
        <w:lang w:val="es-ES"/>
      </w:rPr>
      <w:t xml:space="preserve">                  </w:t>
    </w:r>
  </w:p>
  <w:p w:rsidR="00220C61" w:rsidRPr="00AF2AAB" w:rsidRDefault="00220C61">
    <w:pPr>
      <w:pStyle w:val="Header"/>
      <w:spacing w:before="0"/>
      <w:rPr>
        <w:b/>
        <w:sz w:val="16"/>
        <w:szCs w:val="16"/>
        <w:lang w:val="sr-Latn-CS"/>
      </w:rPr>
    </w:pPr>
    <w:r w:rsidRPr="000647CD">
      <w:rPr>
        <w:sz w:val="16"/>
        <w:szCs w:val="16"/>
        <w:lang w:val="es-ES"/>
      </w:rPr>
      <w:t>&lt;</w:t>
    </w:r>
    <w:r w:rsidRPr="008C56D8">
      <w:rPr>
        <w:sz w:val="16"/>
        <w:szCs w:val="16"/>
        <w:lang w:val="es-ES"/>
      </w:rPr>
      <w:t xml:space="preserve"> </w:t>
    </w:r>
    <w:r w:rsidR="00F312EE" w:rsidRPr="00F312EE">
      <w:rPr>
        <w:sz w:val="16"/>
        <w:szCs w:val="16"/>
        <w:lang w:val="sr-Cyrl-CS"/>
      </w:rPr>
      <w:t xml:space="preserve">БАЗИЧНЕ ВЕШТИНЕ У ИНФОРМАТИЦИ </w:t>
    </w:r>
    <w:r w:rsidRPr="000647CD">
      <w:rPr>
        <w:sz w:val="16"/>
        <w:szCs w:val="16"/>
        <w:lang w:val="es-ES"/>
      </w:rPr>
      <w:t>&gt;</w:t>
    </w:r>
    <w:r w:rsidRPr="000647CD">
      <w:rPr>
        <w:b/>
        <w:sz w:val="16"/>
        <w:szCs w:val="16"/>
        <w:lang w:val="es-ES"/>
      </w:rPr>
      <w:t xml:space="preserve">– </w:t>
    </w:r>
    <w:r>
      <w:rPr>
        <w:b/>
        <w:sz w:val="16"/>
        <w:szCs w:val="16"/>
        <w:lang w:val="sr-Cyrl-CS"/>
      </w:rPr>
      <w:t>ПРЕДАВАЊЕ</w:t>
    </w:r>
    <w:r w:rsidRPr="001653E0">
      <w:rPr>
        <w:b/>
        <w:sz w:val="16"/>
        <w:szCs w:val="16"/>
        <w:lang w:val="es-ES"/>
      </w:rPr>
      <w:t xml:space="preserve"> </w:t>
    </w:r>
    <w:r>
      <w:rPr>
        <w:b/>
        <w:sz w:val="16"/>
        <w:szCs w:val="16"/>
        <w:lang w:val="sr-Cyrl-CS"/>
      </w:rPr>
      <w:t>БР</w:t>
    </w:r>
    <w:r w:rsidRPr="001653E0">
      <w:rPr>
        <w:b/>
        <w:sz w:val="16"/>
        <w:szCs w:val="16"/>
        <w:lang w:val="es-ES"/>
      </w:rPr>
      <w:t xml:space="preserve">. </w:t>
    </w:r>
    <w:r w:rsidR="00AF2AAB">
      <w:rPr>
        <w:b/>
        <w:sz w:val="16"/>
        <w:szCs w:val="16"/>
        <w:lang w:val="sr-Latn-CS"/>
      </w:rPr>
      <w:t>3</w:t>
    </w:r>
  </w:p>
  <w:p w:rsidR="00220C61" w:rsidRDefault="006559D6">
    <w:pPr>
      <w:pStyle w:val="Header"/>
      <w:spacing w:before="0"/>
      <w:rPr>
        <w:lang w:val="es-ES"/>
      </w:rPr>
    </w:pPr>
    <w:r>
      <w:rPr>
        <w:noProof/>
        <w:lang w:val="en-US"/>
      </w:rPr>
      <w:pict>
        <v:line id="_x0000_s1037" style="position:absolute;left:0;text-align:left;z-index:251657216" from="-2pt,6.3pt" to="454pt,6.3p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EA7C8A"/>
    <w:multiLevelType w:val="hybridMultilevel"/>
    <w:tmpl w:val="23AAB5F6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4211DC9"/>
    <w:multiLevelType w:val="hybridMultilevel"/>
    <w:tmpl w:val="74D2FDFE"/>
    <w:lvl w:ilvl="0" w:tplc="7CA0ADF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A134B4C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  <w:sz w:val="16"/>
      </w:r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867026B"/>
    <w:multiLevelType w:val="hybridMultilevel"/>
    <w:tmpl w:val="ECDE9842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AC37CB6"/>
    <w:multiLevelType w:val="hybridMultilevel"/>
    <w:tmpl w:val="4BD0F4D6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E4362B7"/>
    <w:multiLevelType w:val="hybridMultilevel"/>
    <w:tmpl w:val="B0E4A146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0A931F1"/>
    <w:multiLevelType w:val="hybridMultilevel"/>
    <w:tmpl w:val="660066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4CB2980"/>
    <w:multiLevelType w:val="hybridMultilevel"/>
    <w:tmpl w:val="C366D5CE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DE24A938">
      <w:numFmt w:val="bullet"/>
      <w:lvlText w:val="–"/>
      <w:lvlJc w:val="left"/>
      <w:pPr>
        <w:tabs>
          <w:tab w:val="num" w:pos="3180"/>
        </w:tabs>
        <w:ind w:left="3180" w:hanging="2100"/>
      </w:pPr>
      <w:rPr>
        <w:rFonts w:ascii="Arial" w:eastAsia="Times New Roman" w:hAnsi="Arial" w:cs="Arial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28AB56B6"/>
    <w:multiLevelType w:val="hybridMultilevel"/>
    <w:tmpl w:val="990AADBE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30BA0A3C"/>
    <w:multiLevelType w:val="hybridMultilevel"/>
    <w:tmpl w:val="C00412CE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3A06369E"/>
    <w:multiLevelType w:val="hybridMultilevel"/>
    <w:tmpl w:val="EED88210"/>
    <w:lvl w:ilvl="0" w:tplc="03F415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C0C492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4A347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C86227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A74A85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334F09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1365E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F08B91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B50AF2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A1B5CDA"/>
    <w:multiLevelType w:val="hybridMultilevel"/>
    <w:tmpl w:val="DAB28872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CDC009D"/>
    <w:multiLevelType w:val="hybridMultilevel"/>
    <w:tmpl w:val="51A6D308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D9C3FB8"/>
    <w:multiLevelType w:val="multilevel"/>
    <w:tmpl w:val="AEF6C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43A84758"/>
    <w:multiLevelType w:val="hybridMultilevel"/>
    <w:tmpl w:val="2D06C924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F5E1EFF"/>
    <w:multiLevelType w:val="hybridMultilevel"/>
    <w:tmpl w:val="02D6130E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50C2756D"/>
    <w:multiLevelType w:val="hybridMultilevel"/>
    <w:tmpl w:val="59F8F480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50DB2461"/>
    <w:multiLevelType w:val="hybridMultilevel"/>
    <w:tmpl w:val="B8D8E986"/>
    <w:lvl w:ilvl="0" w:tplc="9E4E8A88">
      <w:start w:val="1"/>
      <w:numFmt w:val="bullet"/>
      <w:pStyle w:val="Buleti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2F57BA"/>
    <w:multiLevelType w:val="hybridMultilevel"/>
    <w:tmpl w:val="758638E8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8A44BE"/>
    <w:multiLevelType w:val="hybridMultilevel"/>
    <w:tmpl w:val="6AFCCFAC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5AA52E70"/>
    <w:multiLevelType w:val="multilevel"/>
    <w:tmpl w:val="5CE4F9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5E9825B8"/>
    <w:multiLevelType w:val="hybridMultilevel"/>
    <w:tmpl w:val="1A7C6368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68624185"/>
    <w:multiLevelType w:val="hybridMultilevel"/>
    <w:tmpl w:val="96721CF8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539675C"/>
    <w:multiLevelType w:val="hybridMultilevel"/>
    <w:tmpl w:val="FB14D020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8"/>
  </w:num>
  <w:num w:numId="3">
    <w:abstractNumId w:val="3"/>
  </w:num>
  <w:num w:numId="4">
    <w:abstractNumId w:val="4"/>
  </w:num>
  <w:num w:numId="5">
    <w:abstractNumId w:val="22"/>
  </w:num>
  <w:num w:numId="6">
    <w:abstractNumId w:val="2"/>
  </w:num>
  <w:num w:numId="7">
    <w:abstractNumId w:val="6"/>
  </w:num>
  <w:num w:numId="8">
    <w:abstractNumId w:val="13"/>
  </w:num>
  <w:num w:numId="9">
    <w:abstractNumId w:val="21"/>
  </w:num>
  <w:num w:numId="10">
    <w:abstractNumId w:val="10"/>
  </w:num>
  <w:num w:numId="11">
    <w:abstractNumId w:val="17"/>
  </w:num>
  <w:num w:numId="12">
    <w:abstractNumId w:val="9"/>
  </w:num>
  <w:num w:numId="13">
    <w:abstractNumId w:val="0"/>
  </w:num>
  <w:num w:numId="14">
    <w:abstractNumId w:val="1"/>
  </w:num>
  <w:num w:numId="15">
    <w:abstractNumId w:val="15"/>
  </w:num>
  <w:num w:numId="16">
    <w:abstractNumId w:val="20"/>
  </w:num>
  <w:num w:numId="17">
    <w:abstractNumId w:val="18"/>
  </w:num>
  <w:num w:numId="18">
    <w:abstractNumId w:val="14"/>
  </w:num>
  <w:num w:numId="19">
    <w:abstractNumId w:val="7"/>
  </w:num>
  <w:num w:numId="20">
    <w:abstractNumId w:val="11"/>
  </w:num>
  <w:num w:numId="21">
    <w:abstractNumId w:val="1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attachedTemplate r:id="rId1"/>
  <w:stylePaneFormatFilter w:val="3F01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717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2E3DB8"/>
    <w:rsid w:val="00000620"/>
    <w:rsid w:val="000007BB"/>
    <w:rsid w:val="0000190C"/>
    <w:rsid w:val="0000412B"/>
    <w:rsid w:val="00011E88"/>
    <w:rsid w:val="00021483"/>
    <w:rsid w:val="000216A4"/>
    <w:rsid w:val="00024045"/>
    <w:rsid w:val="000277ED"/>
    <w:rsid w:val="00032473"/>
    <w:rsid w:val="00033F3A"/>
    <w:rsid w:val="00034B68"/>
    <w:rsid w:val="0003547D"/>
    <w:rsid w:val="000416AB"/>
    <w:rsid w:val="00042A51"/>
    <w:rsid w:val="00046C95"/>
    <w:rsid w:val="0005059B"/>
    <w:rsid w:val="000645EA"/>
    <w:rsid w:val="000647CD"/>
    <w:rsid w:val="00064B81"/>
    <w:rsid w:val="0007098A"/>
    <w:rsid w:val="00081B07"/>
    <w:rsid w:val="00083111"/>
    <w:rsid w:val="000907C2"/>
    <w:rsid w:val="00092CCC"/>
    <w:rsid w:val="000932D0"/>
    <w:rsid w:val="00096301"/>
    <w:rsid w:val="000A6F82"/>
    <w:rsid w:val="000A7D6F"/>
    <w:rsid w:val="000B07B4"/>
    <w:rsid w:val="000B08E6"/>
    <w:rsid w:val="000B6BB8"/>
    <w:rsid w:val="000B707D"/>
    <w:rsid w:val="000C010E"/>
    <w:rsid w:val="000D0471"/>
    <w:rsid w:val="000D0489"/>
    <w:rsid w:val="000D4519"/>
    <w:rsid w:val="000D52C4"/>
    <w:rsid w:val="000D6B83"/>
    <w:rsid w:val="000E0314"/>
    <w:rsid w:val="000E2139"/>
    <w:rsid w:val="000E591C"/>
    <w:rsid w:val="000E6FF3"/>
    <w:rsid w:val="000F0163"/>
    <w:rsid w:val="000F5C8F"/>
    <w:rsid w:val="000F5D33"/>
    <w:rsid w:val="000F75A2"/>
    <w:rsid w:val="00101C66"/>
    <w:rsid w:val="001034F4"/>
    <w:rsid w:val="00105B16"/>
    <w:rsid w:val="00106980"/>
    <w:rsid w:val="00107F33"/>
    <w:rsid w:val="00111BBD"/>
    <w:rsid w:val="001123FE"/>
    <w:rsid w:val="0011311E"/>
    <w:rsid w:val="00115CC2"/>
    <w:rsid w:val="00121041"/>
    <w:rsid w:val="001223F5"/>
    <w:rsid w:val="001272AD"/>
    <w:rsid w:val="001310B5"/>
    <w:rsid w:val="00132133"/>
    <w:rsid w:val="00132957"/>
    <w:rsid w:val="00134177"/>
    <w:rsid w:val="00134F09"/>
    <w:rsid w:val="0013507A"/>
    <w:rsid w:val="0013545E"/>
    <w:rsid w:val="0013624A"/>
    <w:rsid w:val="00136773"/>
    <w:rsid w:val="00146EF7"/>
    <w:rsid w:val="00150E6F"/>
    <w:rsid w:val="00153C7B"/>
    <w:rsid w:val="00154018"/>
    <w:rsid w:val="0016077D"/>
    <w:rsid w:val="00160B20"/>
    <w:rsid w:val="001653E0"/>
    <w:rsid w:val="00165E0E"/>
    <w:rsid w:val="00165E21"/>
    <w:rsid w:val="001679CF"/>
    <w:rsid w:val="00167EDA"/>
    <w:rsid w:val="001752A8"/>
    <w:rsid w:val="00180CE2"/>
    <w:rsid w:val="0018165D"/>
    <w:rsid w:val="00183AAA"/>
    <w:rsid w:val="00184ABC"/>
    <w:rsid w:val="001851FA"/>
    <w:rsid w:val="001860B7"/>
    <w:rsid w:val="001862CE"/>
    <w:rsid w:val="00187FB6"/>
    <w:rsid w:val="00192DE1"/>
    <w:rsid w:val="00192FE5"/>
    <w:rsid w:val="001952EB"/>
    <w:rsid w:val="00195EA4"/>
    <w:rsid w:val="001A1D22"/>
    <w:rsid w:val="001B3EFB"/>
    <w:rsid w:val="001B55BB"/>
    <w:rsid w:val="001B60D8"/>
    <w:rsid w:val="001B76B0"/>
    <w:rsid w:val="001C4BDA"/>
    <w:rsid w:val="001C5D03"/>
    <w:rsid w:val="001D2CEA"/>
    <w:rsid w:val="001D3BDA"/>
    <w:rsid w:val="001D601A"/>
    <w:rsid w:val="001D7196"/>
    <w:rsid w:val="001E2CB6"/>
    <w:rsid w:val="001E6CE0"/>
    <w:rsid w:val="001F0ACD"/>
    <w:rsid w:val="001F0CCA"/>
    <w:rsid w:val="001F34AF"/>
    <w:rsid w:val="001F5F0A"/>
    <w:rsid w:val="002015BF"/>
    <w:rsid w:val="00212379"/>
    <w:rsid w:val="002159BB"/>
    <w:rsid w:val="00216DF9"/>
    <w:rsid w:val="00220B07"/>
    <w:rsid w:val="00220C61"/>
    <w:rsid w:val="00226F8E"/>
    <w:rsid w:val="0023110F"/>
    <w:rsid w:val="00231A0F"/>
    <w:rsid w:val="00237BFD"/>
    <w:rsid w:val="00242965"/>
    <w:rsid w:val="00244123"/>
    <w:rsid w:val="00244180"/>
    <w:rsid w:val="002465CA"/>
    <w:rsid w:val="00253FB6"/>
    <w:rsid w:val="00254816"/>
    <w:rsid w:val="0025497F"/>
    <w:rsid w:val="00255772"/>
    <w:rsid w:val="002572CB"/>
    <w:rsid w:val="00263DEE"/>
    <w:rsid w:val="00263EE6"/>
    <w:rsid w:val="00264F41"/>
    <w:rsid w:val="00265BF8"/>
    <w:rsid w:val="00266FA9"/>
    <w:rsid w:val="002674CB"/>
    <w:rsid w:val="002702CF"/>
    <w:rsid w:val="0027177B"/>
    <w:rsid w:val="00272ECA"/>
    <w:rsid w:val="0027624E"/>
    <w:rsid w:val="002811B0"/>
    <w:rsid w:val="002833AB"/>
    <w:rsid w:val="00295312"/>
    <w:rsid w:val="002A1DCB"/>
    <w:rsid w:val="002A2BEE"/>
    <w:rsid w:val="002A3DA1"/>
    <w:rsid w:val="002A4157"/>
    <w:rsid w:val="002A6F0A"/>
    <w:rsid w:val="002A7AEC"/>
    <w:rsid w:val="002B1544"/>
    <w:rsid w:val="002B6A0B"/>
    <w:rsid w:val="002C1ED5"/>
    <w:rsid w:val="002C5E09"/>
    <w:rsid w:val="002C6BA1"/>
    <w:rsid w:val="002C6D30"/>
    <w:rsid w:val="002D076A"/>
    <w:rsid w:val="002D3376"/>
    <w:rsid w:val="002D373B"/>
    <w:rsid w:val="002D66C2"/>
    <w:rsid w:val="002D699B"/>
    <w:rsid w:val="002D7623"/>
    <w:rsid w:val="002E16C1"/>
    <w:rsid w:val="002E3DB8"/>
    <w:rsid w:val="002E708E"/>
    <w:rsid w:val="002E723D"/>
    <w:rsid w:val="002F18A5"/>
    <w:rsid w:val="002F5912"/>
    <w:rsid w:val="002F6E83"/>
    <w:rsid w:val="00300FE3"/>
    <w:rsid w:val="003028D5"/>
    <w:rsid w:val="00303AF1"/>
    <w:rsid w:val="00303D55"/>
    <w:rsid w:val="00304C52"/>
    <w:rsid w:val="003054D2"/>
    <w:rsid w:val="00306A97"/>
    <w:rsid w:val="00307E6B"/>
    <w:rsid w:val="003111AC"/>
    <w:rsid w:val="00311DF4"/>
    <w:rsid w:val="0031509B"/>
    <w:rsid w:val="003161E2"/>
    <w:rsid w:val="00321E71"/>
    <w:rsid w:val="003258E5"/>
    <w:rsid w:val="003276CF"/>
    <w:rsid w:val="00330B57"/>
    <w:rsid w:val="00331B00"/>
    <w:rsid w:val="003328CC"/>
    <w:rsid w:val="00342692"/>
    <w:rsid w:val="00347122"/>
    <w:rsid w:val="003559CD"/>
    <w:rsid w:val="00364C10"/>
    <w:rsid w:val="00365A1B"/>
    <w:rsid w:val="003702F4"/>
    <w:rsid w:val="0037147D"/>
    <w:rsid w:val="00373869"/>
    <w:rsid w:val="0037497D"/>
    <w:rsid w:val="00375A12"/>
    <w:rsid w:val="00381062"/>
    <w:rsid w:val="00381429"/>
    <w:rsid w:val="00381AE1"/>
    <w:rsid w:val="0038302F"/>
    <w:rsid w:val="003841C0"/>
    <w:rsid w:val="00391ED2"/>
    <w:rsid w:val="0039360F"/>
    <w:rsid w:val="00393A15"/>
    <w:rsid w:val="00394252"/>
    <w:rsid w:val="00396507"/>
    <w:rsid w:val="003A1BB8"/>
    <w:rsid w:val="003A31B3"/>
    <w:rsid w:val="003A3C3E"/>
    <w:rsid w:val="003B0E2F"/>
    <w:rsid w:val="003B1D2C"/>
    <w:rsid w:val="003C0775"/>
    <w:rsid w:val="003C186E"/>
    <w:rsid w:val="003C3020"/>
    <w:rsid w:val="003C7881"/>
    <w:rsid w:val="003D02C5"/>
    <w:rsid w:val="003D2A52"/>
    <w:rsid w:val="003D3A6A"/>
    <w:rsid w:val="003E5248"/>
    <w:rsid w:val="003F00C9"/>
    <w:rsid w:val="003F0AF7"/>
    <w:rsid w:val="003F0BE4"/>
    <w:rsid w:val="003F1F4B"/>
    <w:rsid w:val="003F252F"/>
    <w:rsid w:val="003F6233"/>
    <w:rsid w:val="003F70BB"/>
    <w:rsid w:val="003F7951"/>
    <w:rsid w:val="0040004C"/>
    <w:rsid w:val="004016C4"/>
    <w:rsid w:val="00404FAD"/>
    <w:rsid w:val="0040634C"/>
    <w:rsid w:val="004068E0"/>
    <w:rsid w:val="00406FE2"/>
    <w:rsid w:val="004173B4"/>
    <w:rsid w:val="004226FF"/>
    <w:rsid w:val="00422C67"/>
    <w:rsid w:val="00422E35"/>
    <w:rsid w:val="00424487"/>
    <w:rsid w:val="004256DC"/>
    <w:rsid w:val="004257B6"/>
    <w:rsid w:val="0042737F"/>
    <w:rsid w:val="00427A1F"/>
    <w:rsid w:val="00427F2A"/>
    <w:rsid w:val="004314CF"/>
    <w:rsid w:val="00440B8F"/>
    <w:rsid w:val="00442F1F"/>
    <w:rsid w:val="00443405"/>
    <w:rsid w:val="004443DA"/>
    <w:rsid w:val="00444733"/>
    <w:rsid w:val="00445F78"/>
    <w:rsid w:val="004465A7"/>
    <w:rsid w:val="00447914"/>
    <w:rsid w:val="0045151D"/>
    <w:rsid w:val="00451D12"/>
    <w:rsid w:val="004554EC"/>
    <w:rsid w:val="00456ACE"/>
    <w:rsid w:val="0046084F"/>
    <w:rsid w:val="0046102D"/>
    <w:rsid w:val="0046697A"/>
    <w:rsid w:val="00472350"/>
    <w:rsid w:val="0048132B"/>
    <w:rsid w:val="0048484F"/>
    <w:rsid w:val="00484D40"/>
    <w:rsid w:val="004878F0"/>
    <w:rsid w:val="00490E05"/>
    <w:rsid w:val="00492B89"/>
    <w:rsid w:val="00492C69"/>
    <w:rsid w:val="0049363E"/>
    <w:rsid w:val="00497AF2"/>
    <w:rsid w:val="004A09B8"/>
    <w:rsid w:val="004A3026"/>
    <w:rsid w:val="004A4015"/>
    <w:rsid w:val="004A7564"/>
    <w:rsid w:val="004A7B16"/>
    <w:rsid w:val="004A7ED3"/>
    <w:rsid w:val="004B0CBF"/>
    <w:rsid w:val="004B2D8C"/>
    <w:rsid w:val="004B4196"/>
    <w:rsid w:val="004B7EEA"/>
    <w:rsid w:val="004C1D1B"/>
    <w:rsid w:val="004C39ED"/>
    <w:rsid w:val="004C4E31"/>
    <w:rsid w:val="004C71CB"/>
    <w:rsid w:val="004D311C"/>
    <w:rsid w:val="004D3750"/>
    <w:rsid w:val="004D456F"/>
    <w:rsid w:val="004D57DD"/>
    <w:rsid w:val="004D77BB"/>
    <w:rsid w:val="004E464F"/>
    <w:rsid w:val="004E5688"/>
    <w:rsid w:val="004F0195"/>
    <w:rsid w:val="004F0C94"/>
    <w:rsid w:val="004F2684"/>
    <w:rsid w:val="00500F45"/>
    <w:rsid w:val="00501E8B"/>
    <w:rsid w:val="00510A19"/>
    <w:rsid w:val="00511898"/>
    <w:rsid w:val="00511EA7"/>
    <w:rsid w:val="00513C23"/>
    <w:rsid w:val="00513C6C"/>
    <w:rsid w:val="00517A71"/>
    <w:rsid w:val="005206ED"/>
    <w:rsid w:val="00530EB3"/>
    <w:rsid w:val="00533B39"/>
    <w:rsid w:val="0053553C"/>
    <w:rsid w:val="005462B9"/>
    <w:rsid w:val="00550E28"/>
    <w:rsid w:val="005524AD"/>
    <w:rsid w:val="00553A60"/>
    <w:rsid w:val="00560345"/>
    <w:rsid w:val="00562948"/>
    <w:rsid w:val="005643BB"/>
    <w:rsid w:val="00570F07"/>
    <w:rsid w:val="0057620E"/>
    <w:rsid w:val="00583954"/>
    <w:rsid w:val="005903CA"/>
    <w:rsid w:val="005905FB"/>
    <w:rsid w:val="005909A4"/>
    <w:rsid w:val="0059295B"/>
    <w:rsid w:val="005929DB"/>
    <w:rsid w:val="00593366"/>
    <w:rsid w:val="00593956"/>
    <w:rsid w:val="005A48A7"/>
    <w:rsid w:val="005A58C9"/>
    <w:rsid w:val="005A65C4"/>
    <w:rsid w:val="005A6E56"/>
    <w:rsid w:val="005B1674"/>
    <w:rsid w:val="005B6F3D"/>
    <w:rsid w:val="005C0106"/>
    <w:rsid w:val="005C1BCC"/>
    <w:rsid w:val="005C5E7C"/>
    <w:rsid w:val="005D022F"/>
    <w:rsid w:val="005D24DC"/>
    <w:rsid w:val="005D24F3"/>
    <w:rsid w:val="005D2DDC"/>
    <w:rsid w:val="005D7A7F"/>
    <w:rsid w:val="005E14E6"/>
    <w:rsid w:val="005E2323"/>
    <w:rsid w:val="005E5988"/>
    <w:rsid w:val="005E75BF"/>
    <w:rsid w:val="005F0196"/>
    <w:rsid w:val="005F218E"/>
    <w:rsid w:val="005F29B9"/>
    <w:rsid w:val="005F621C"/>
    <w:rsid w:val="00601EE7"/>
    <w:rsid w:val="006024F6"/>
    <w:rsid w:val="00605FCD"/>
    <w:rsid w:val="006072A7"/>
    <w:rsid w:val="006103AF"/>
    <w:rsid w:val="0061095D"/>
    <w:rsid w:val="00615A5E"/>
    <w:rsid w:val="00620A73"/>
    <w:rsid w:val="00635BBD"/>
    <w:rsid w:val="0063601C"/>
    <w:rsid w:val="006360E0"/>
    <w:rsid w:val="00637B92"/>
    <w:rsid w:val="00640450"/>
    <w:rsid w:val="00640AA7"/>
    <w:rsid w:val="006449B3"/>
    <w:rsid w:val="0064557F"/>
    <w:rsid w:val="006559D6"/>
    <w:rsid w:val="00664407"/>
    <w:rsid w:val="0066523F"/>
    <w:rsid w:val="00666177"/>
    <w:rsid w:val="00670081"/>
    <w:rsid w:val="00670134"/>
    <w:rsid w:val="006728E6"/>
    <w:rsid w:val="00682AF4"/>
    <w:rsid w:val="006838FD"/>
    <w:rsid w:val="006849A3"/>
    <w:rsid w:val="006956C5"/>
    <w:rsid w:val="00697038"/>
    <w:rsid w:val="00697AE4"/>
    <w:rsid w:val="006A0705"/>
    <w:rsid w:val="006A4181"/>
    <w:rsid w:val="006A588C"/>
    <w:rsid w:val="006A63B3"/>
    <w:rsid w:val="006A758F"/>
    <w:rsid w:val="006B0425"/>
    <w:rsid w:val="006B510B"/>
    <w:rsid w:val="006C1378"/>
    <w:rsid w:val="006C34C7"/>
    <w:rsid w:val="006C5998"/>
    <w:rsid w:val="006D28E2"/>
    <w:rsid w:val="006D32A9"/>
    <w:rsid w:val="006D445F"/>
    <w:rsid w:val="006D6261"/>
    <w:rsid w:val="006D693E"/>
    <w:rsid w:val="006D6B89"/>
    <w:rsid w:val="006E06FD"/>
    <w:rsid w:val="006E1CAE"/>
    <w:rsid w:val="006E2167"/>
    <w:rsid w:val="006E502D"/>
    <w:rsid w:val="006E5992"/>
    <w:rsid w:val="006E7684"/>
    <w:rsid w:val="006F1736"/>
    <w:rsid w:val="006F1A99"/>
    <w:rsid w:val="006F21A1"/>
    <w:rsid w:val="006F26D1"/>
    <w:rsid w:val="006F2E56"/>
    <w:rsid w:val="006F50E0"/>
    <w:rsid w:val="00702784"/>
    <w:rsid w:val="00702A12"/>
    <w:rsid w:val="00702DE5"/>
    <w:rsid w:val="007044BC"/>
    <w:rsid w:val="00705113"/>
    <w:rsid w:val="00705337"/>
    <w:rsid w:val="00706D0A"/>
    <w:rsid w:val="007076ED"/>
    <w:rsid w:val="00710184"/>
    <w:rsid w:val="00712C76"/>
    <w:rsid w:val="00712F12"/>
    <w:rsid w:val="00713B4F"/>
    <w:rsid w:val="00723163"/>
    <w:rsid w:val="00723B3B"/>
    <w:rsid w:val="00724A8C"/>
    <w:rsid w:val="007265BE"/>
    <w:rsid w:val="00727685"/>
    <w:rsid w:val="00730E78"/>
    <w:rsid w:val="007318ED"/>
    <w:rsid w:val="00731EC5"/>
    <w:rsid w:val="007338EE"/>
    <w:rsid w:val="00734032"/>
    <w:rsid w:val="00741001"/>
    <w:rsid w:val="007414E2"/>
    <w:rsid w:val="007424F5"/>
    <w:rsid w:val="007438F6"/>
    <w:rsid w:val="00743B44"/>
    <w:rsid w:val="007456E5"/>
    <w:rsid w:val="00745D46"/>
    <w:rsid w:val="00746A81"/>
    <w:rsid w:val="0075152E"/>
    <w:rsid w:val="00751FB3"/>
    <w:rsid w:val="00754115"/>
    <w:rsid w:val="00756906"/>
    <w:rsid w:val="00757E95"/>
    <w:rsid w:val="00760F7C"/>
    <w:rsid w:val="00763CC6"/>
    <w:rsid w:val="00763D63"/>
    <w:rsid w:val="00764763"/>
    <w:rsid w:val="00766545"/>
    <w:rsid w:val="00766E07"/>
    <w:rsid w:val="00771150"/>
    <w:rsid w:val="0078334D"/>
    <w:rsid w:val="00784217"/>
    <w:rsid w:val="00784288"/>
    <w:rsid w:val="00784588"/>
    <w:rsid w:val="00784CAC"/>
    <w:rsid w:val="007863B1"/>
    <w:rsid w:val="00786C02"/>
    <w:rsid w:val="00792A44"/>
    <w:rsid w:val="007943A3"/>
    <w:rsid w:val="0079446C"/>
    <w:rsid w:val="007957DF"/>
    <w:rsid w:val="00797911"/>
    <w:rsid w:val="007A2202"/>
    <w:rsid w:val="007A272D"/>
    <w:rsid w:val="007A4414"/>
    <w:rsid w:val="007A4CAB"/>
    <w:rsid w:val="007A5AF6"/>
    <w:rsid w:val="007B05D3"/>
    <w:rsid w:val="007B2827"/>
    <w:rsid w:val="007B2F97"/>
    <w:rsid w:val="007B6698"/>
    <w:rsid w:val="007B7751"/>
    <w:rsid w:val="007C0B10"/>
    <w:rsid w:val="007C274A"/>
    <w:rsid w:val="007C51E2"/>
    <w:rsid w:val="007D50BE"/>
    <w:rsid w:val="007D6BF0"/>
    <w:rsid w:val="007E0284"/>
    <w:rsid w:val="007E1163"/>
    <w:rsid w:val="007E354A"/>
    <w:rsid w:val="007E3A07"/>
    <w:rsid w:val="007E46C9"/>
    <w:rsid w:val="007E6A4B"/>
    <w:rsid w:val="007E7760"/>
    <w:rsid w:val="007F6AAD"/>
    <w:rsid w:val="00803349"/>
    <w:rsid w:val="00804866"/>
    <w:rsid w:val="00806308"/>
    <w:rsid w:val="008063F9"/>
    <w:rsid w:val="00806FBC"/>
    <w:rsid w:val="0080739D"/>
    <w:rsid w:val="00807FF5"/>
    <w:rsid w:val="008107E0"/>
    <w:rsid w:val="00811CD4"/>
    <w:rsid w:val="00812289"/>
    <w:rsid w:val="0081243E"/>
    <w:rsid w:val="00813C1A"/>
    <w:rsid w:val="00814EA0"/>
    <w:rsid w:val="0081793B"/>
    <w:rsid w:val="0082015F"/>
    <w:rsid w:val="00823694"/>
    <w:rsid w:val="008258BD"/>
    <w:rsid w:val="0082631F"/>
    <w:rsid w:val="008276BF"/>
    <w:rsid w:val="0083482D"/>
    <w:rsid w:val="00834E88"/>
    <w:rsid w:val="00835412"/>
    <w:rsid w:val="008359DC"/>
    <w:rsid w:val="00836959"/>
    <w:rsid w:val="008378CC"/>
    <w:rsid w:val="00842D31"/>
    <w:rsid w:val="0084374B"/>
    <w:rsid w:val="008520D0"/>
    <w:rsid w:val="00852185"/>
    <w:rsid w:val="00855AE4"/>
    <w:rsid w:val="00857437"/>
    <w:rsid w:val="00862DEA"/>
    <w:rsid w:val="00866E93"/>
    <w:rsid w:val="00870662"/>
    <w:rsid w:val="008708C5"/>
    <w:rsid w:val="00870EFF"/>
    <w:rsid w:val="00871EF0"/>
    <w:rsid w:val="008724DA"/>
    <w:rsid w:val="00873870"/>
    <w:rsid w:val="0087516A"/>
    <w:rsid w:val="008751A4"/>
    <w:rsid w:val="00875967"/>
    <w:rsid w:val="00876287"/>
    <w:rsid w:val="00876473"/>
    <w:rsid w:val="00877494"/>
    <w:rsid w:val="0087793D"/>
    <w:rsid w:val="00877C88"/>
    <w:rsid w:val="008826CD"/>
    <w:rsid w:val="0088458B"/>
    <w:rsid w:val="0088494C"/>
    <w:rsid w:val="00884C2B"/>
    <w:rsid w:val="00887553"/>
    <w:rsid w:val="008943E1"/>
    <w:rsid w:val="00895A0E"/>
    <w:rsid w:val="008A0059"/>
    <w:rsid w:val="008A0E13"/>
    <w:rsid w:val="008A34E2"/>
    <w:rsid w:val="008B4B85"/>
    <w:rsid w:val="008B7794"/>
    <w:rsid w:val="008C090E"/>
    <w:rsid w:val="008C0AB6"/>
    <w:rsid w:val="008C41FF"/>
    <w:rsid w:val="008C4BC8"/>
    <w:rsid w:val="008C56D8"/>
    <w:rsid w:val="008C5A94"/>
    <w:rsid w:val="008D1823"/>
    <w:rsid w:val="008D210E"/>
    <w:rsid w:val="008D2581"/>
    <w:rsid w:val="008D52D8"/>
    <w:rsid w:val="008D6AB7"/>
    <w:rsid w:val="008D6B6C"/>
    <w:rsid w:val="008D77F5"/>
    <w:rsid w:val="008E28E5"/>
    <w:rsid w:val="008E7A2A"/>
    <w:rsid w:val="008F3B37"/>
    <w:rsid w:val="008F572B"/>
    <w:rsid w:val="0090168D"/>
    <w:rsid w:val="00902EA2"/>
    <w:rsid w:val="00903541"/>
    <w:rsid w:val="0091590C"/>
    <w:rsid w:val="00915C7D"/>
    <w:rsid w:val="00921846"/>
    <w:rsid w:val="009224C2"/>
    <w:rsid w:val="00925001"/>
    <w:rsid w:val="00925034"/>
    <w:rsid w:val="009251D6"/>
    <w:rsid w:val="00925E52"/>
    <w:rsid w:val="00930892"/>
    <w:rsid w:val="009341D6"/>
    <w:rsid w:val="00935307"/>
    <w:rsid w:val="00935AC8"/>
    <w:rsid w:val="009379E0"/>
    <w:rsid w:val="0094259F"/>
    <w:rsid w:val="009478D1"/>
    <w:rsid w:val="00951ACF"/>
    <w:rsid w:val="00962692"/>
    <w:rsid w:val="00965336"/>
    <w:rsid w:val="009677B4"/>
    <w:rsid w:val="00970F8A"/>
    <w:rsid w:val="009729FE"/>
    <w:rsid w:val="00985BD2"/>
    <w:rsid w:val="0099075E"/>
    <w:rsid w:val="00992F50"/>
    <w:rsid w:val="00993AEA"/>
    <w:rsid w:val="00994A2E"/>
    <w:rsid w:val="00994EED"/>
    <w:rsid w:val="009A0241"/>
    <w:rsid w:val="009A67C9"/>
    <w:rsid w:val="009A6D2A"/>
    <w:rsid w:val="009A6F83"/>
    <w:rsid w:val="009B001B"/>
    <w:rsid w:val="009B24D7"/>
    <w:rsid w:val="009B2552"/>
    <w:rsid w:val="009B2F53"/>
    <w:rsid w:val="009B4744"/>
    <w:rsid w:val="009B5596"/>
    <w:rsid w:val="009B5FBB"/>
    <w:rsid w:val="009B6199"/>
    <w:rsid w:val="009B7827"/>
    <w:rsid w:val="009C039E"/>
    <w:rsid w:val="009C1DA9"/>
    <w:rsid w:val="009C3F03"/>
    <w:rsid w:val="009C5470"/>
    <w:rsid w:val="009C676F"/>
    <w:rsid w:val="009C6DAA"/>
    <w:rsid w:val="009C7F83"/>
    <w:rsid w:val="009D3875"/>
    <w:rsid w:val="009D4811"/>
    <w:rsid w:val="009D49D0"/>
    <w:rsid w:val="009D620C"/>
    <w:rsid w:val="009F0A6B"/>
    <w:rsid w:val="009F7A52"/>
    <w:rsid w:val="00A0145C"/>
    <w:rsid w:val="00A0336A"/>
    <w:rsid w:val="00A03A7C"/>
    <w:rsid w:val="00A06B01"/>
    <w:rsid w:val="00A10689"/>
    <w:rsid w:val="00A11438"/>
    <w:rsid w:val="00A141DF"/>
    <w:rsid w:val="00A1648D"/>
    <w:rsid w:val="00A16767"/>
    <w:rsid w:val="00A2428B"/>
    <w:rsid w:val="00A245D8"/>
    <w:rsid w:val="00A30A87"/>
    <w:rsid w:val="00A34BA4"/>
    <w:rsid w:val="00A370D2"/>
    <w:rsid w:val="00A42C15"/>
    <w:rsid w:val="00A43259"/>
    <w:rsid w:val="00A433BC"/>
    <w:rsid w:val="00A50D69"/>
    <w:rsid w:val="00A51DAF"/>
    <w:rsid w:val="00A533D3"/>
    <w:rsid w:val="00A55121"/>
    <w:rsid w:val="00A71007"/>
    <w:rsid w:val="00A7201A"/>
    <w:rsid w:val="00A72DE6"/>
    <w:rsid w:val="00A73836"/>
    <w:rsid w:val="00A738E9"/>
    <w:rsid w:val="00A75FD9"/>
    <w:rsid w:val="00A80302"/>
    <w:rsid w:val="00A816AA"/>
    <w:rsid w:val="00A91196"/>
    <w:rsid w:val="00A92CCA"/>
    <w:rsid w:val="00AA1686"/>
    <w:rsid w:val="00AA628A"/>
    <w:rsid w:val="00AB5D29"/>
    <w:rsid w:val="00AB72E7"/>
    <w:rsid w:val="00AB7697"/>
    <w:rsid w:val="00AC14F3"/>
    <w:rsid w:val="00AC320B"/>
    <w:rsid w:val="00AC405E"/>
    <w:rsid w:val="00AD030C"/>
    <w:rsid w:val="00AD13E6"/>
    <w:rsid w:val="00AD25C9"/>
    <w:rsid w:val="00AD299E"/>
    <w:rsid w:val="00AE1E7F"/>
    <w:rsid w:val="00AE2730"/>
    <w:rsid w:val="00AF140D"/>
    <w:rsid w:val="00AF2AAB"/>
    <w:rsid w:val="00AF4225"/>
    <w:rsid w:val="00AF468C"/>
    <w:rsid w:val="00AF597A"/>
    <w:rsid w:val="00AF62C8"/>
    <w:rsid w:val="00B023FE"/>
    <w:rsid w:val="00B04601"/>
    <w:rsid w:val="00B063AD"/>
    <w:rsid w:val="00B133E5"/>
    <w:rsid w:val="00B17378"/>
    <w:rsid w:val="00B17AEA"/>
    <w:rsid w:val="00B202B4"/>
    <w:rsid w:val="00B223FB"/>
    <w:rsid w:val="00B23D0E"/>
    <w:rsid w:val="00B25207"/>
    <w:rsid w:val="00B306C4"/>
    <w:rsid w:val="00B310C5"/>
    <w:rsid w:val="00B32F3A"/>
    <w:rsid w:val="00B33B02"/>
    <w:rsid w:val="00B33C14"/>
    <w:rsid w:val="00B34A6D"/>
    <w:rsid w:val="00B35598"/>
    <w:rsid w:val="00B40B5B"/>
    <w:rsid w:val="00B4287C"/>
    <w:rsid w:val="00B525CD"/>
    <w:rsid w:val="00B52D71"/>
    <w:rsid w:val="00B542C2"/>
    <w:rsid w:val="00B55BD9"/>
    <w:rsid w:val="00B55E89"/>
    <w:rsid w:val="00B66076"/>
    <w:rsid w:val="00B721E4"/>
    <w:rsid w:val="00B72A22"/>
    <w:rsid w:val="00B735D6"/>
    <w:rsid w:val="00B74FEA"/>
    <w:rsid w:val="00B77E6C"/>
    <w:rsid w:val="00B8075F"/>
    <w:rsid w:val="00B807AB"/>
    <w:rsid w:val="00B87366"/>
    <w:rsid w:val="00B95E0E"/>
    <w:rsid w:val="00B96481"/>
    <w:rsid w:val="00BA10AB"/>
    <w:rsid w:val="00BA1BE1"/>
    <w:rsid w:val="00BA5D63"/>
    <w:rsid w:val="00BA6751"/>
    <w:rsid w:val="00BA7627"/>
    <w:rsid w:val="00BA7A03"/>
    <w:rsid w:val="00BB0F09"/>
    <w:rsid w:val="00BB1D71"/>
    <w:rsid w:val="00BB376E"/>
    <w:rsid w:val="00BB4095"/>
    <w:rsid w:val="00BB5668"/>
    <w:rsid w:val="00BB59A5"/>
    <w:rsid w:val="00BB5AC7"/>
    <w:rsid w:val="00BC057F"/>
    <w:rsid w:val="00BC2B5F"/>
    <w:rsid w:val="00BC66F7"/>
    <w:rsid w:val="00BD11FA"/>
    <w:rsid w:val="00BD1489"/>
    <w:rsid w:val="00BD2859"/>
    <w:rsid w:val="00BD53E5"/>
    <w:rsid w:val="00BD6A6F"/>
    <w:rsid w:val="00BE36CB"/>
    <w:rsid w:val="00BE3FA2"/>
    <w:rsid w:val="00BF0A90"/>
    <w:rsid w:val="00BF1D14"/>
    <w:rsid w:val="00C0717E"/>
    <w:rsid w:val="00C07C0B"/>
    <w:rsid w:val="00C23111"/>
    <w:rsid w:val="00C23766"/>
    <w:rsid w:val="00C24874"/>
    <w:rsid w:val="00C248E2"/>
    <w:rsid w:val="00C25467"/>
    <w:rsid w:val="00C379B6"/>
    <w:rsid w:val="00C41847"/>
    <w:rsid w:val="00C4286D"/>
    <w:rsid w:val="00C44647"/>
    <w:rsid w:val="00C50AF8"/>
    <w:rsid w:val="00C50D6B"/>
    <w:rsid w:val="00C517EE"/>
    <w:rsid w:val="00C51F21"/>
    <w:rsid w:val="00C53BA2"/>
    <w:rsid w:val="00C53EC2"/>
    <w:rsid w:val="00C5431B"/>
    <w:rsid w:val="00C6447F"/>
    <w:rsid w:val="00C6524C"/>
    <w:rsid w:val="00C66327"/>
    <w:rsid w:val="00C6672E"/>
    <w:rsid w:val="00C673B8"/>
    <w:rsid w:val="00C71C71"/>
    <w:rsid w:val="00C830A0"/>
    <w:rsid w:val="00C85122"/>
    <w:rsid w:val="00C86AF8"/>
    <w:rsid w:val="00C87106"/>
    <w:rsid w:val="00C87BE8"/>
    <w:rsid w:val="00C87C75"/>
    <w:rsid w:val="00C87F26"/>
    <w:rsid w:val="00C90FA0"/>
    <w:rsid w:val="00C9103B"/>
    <w:rsid w:val="00C951DE"/>
    <w:rsid w:val="00C979F2"/>
    <w:rsid w:val="00CA4F30"/>
    <w:rsid w:val="00CA7F67"/>
    <w:rsid w:val="00CB1D9C"/>
    <w:rsid w:val="00CB29B1"/>
    <w:rsid w:val="00CB35AE"/>
    <w:rsid w:val="00CB618F"/>
    <w:rsid w:val="00CB7103"/>
    <w:rsid w:val="00CC0728"/>
    <w:rsid w:val="00CC220B"/>
    <w:rsid w:val="00CC458B"/>
    <w:rsid w:val="00CC469D"/>
    <w:rsid w:val="00CC523E"/>
    <w:rsid w:val="00CC65E4"/>
    <w:rsid w:val="00CD4526"/>
    <w:rsid w:val="00CD463E"/>
    <w:rsid w:val="00CD60A2"/>
    <w:rsid w:val="00CD6AC8"/>
    <w:rsid w:val="00CE116C"/>
    <w:rsid w:val="00CE3B6C"/>
    <w:rsid w:val="00CF0794"/>
    <w:rsid w:val="00CF2D93"/>
    <w:rsid w:val="00CF348A"/>
    <w:rsid w:val="00CF517D"/>
    <w:rsid w:val="00CF6FAC"/>
    <w:rsid w:val="00CF7D89"/>
    <w:rsid w:val="00D007BB"/>
    <w:rsid w:val="00D0624A"/>
    <w:rsid w:val="00D106C6"/>
    <w:rsid w:val="00D106DA"/>
    <w:rsid w:val="00D111D2"/>
    <w:rsid w:val="00D12672"/>
    <w:rsid w:val="00D13703"/>
    <w:rsid w:val="00D13801"/>
    <w:rsid w:val="00D13F4F"/>
    <w:rsid w:val="00D1629F"/>
    <w:rsid w:val="00D23F1A"/>
    <w:rsid w:val="00D26F46"/>
    <w:rsid w:val="00D27476"/>
    <w:rsid w:val="00D34423"/>
    <w:rsid w:val="00D35CEC"/>
    <w:rsid w:val="00D42929"/>
    <w:rsid w:val="00D42F81"/>
    <w:rsid w:val="00D43B35"/>
    <w:rsid w:val="00D45799"/>
    <w:rsid w:val="00D46B40"/>
    <w:rsid w:val="00D52B08"/>
    <w:rsid w:val="00D53111"/>
    <w:rsid w:val="00D53322"/>
    <w:rsid w:val="00D61E28"/>
    <w:rsid w:val="00D6226A"/>
    <w:rsid w:val="00D652AA"/>
    <w:rsid w:val="00D676CC"/>
    <w:rsid w:val="00D73BC7"/>
    <w:rsid w:val="00D75D50"/>
    <w:rsid w:val="00D829B0"/>
    <w:rsid w:val="00D86A17"/>
    <w:rsid w:val="00D912DB"/>
    <w:rsid w:val="00D92838"/>
    <w:rsid w:val="00D928D2"/>
    <w:rsid w:val="00D9374A"/>
    <w:rsid w:val="00D9400B"/>
    <w:rsid w:val="00D94034"/>
    <w:rsid w:val="00D94C4A"/>
    <w:rsid w:val="00DA387C"/>
    <w:rsid w:val="00DA4EBA"/>
    <w:rsid w:val="00DA720F"/>
    <w:rsid w:val="00DB10F6"/>
    <w:rsid w:val="00DB1CF6"/>
    <w:rsid w:val="00DB656D"/>
    <w:rsid w:val="00DB691A"/>
    <w:rsid w:val="00DB6A29"/>
    <w:rsid w:val="00DB7096"/>
    <w:rsid w:val="00DB774B"/>
    <w:rsid w:val="00DC1AF3"/>
    <w:rsid w:val="00DC275F"/>
    <w:rsid w:val="00DC4E82"/>
    <w:rsid w:val="00DC6CE8"/>
    <w:rsid w:val="00DC7F32"/>
    <w:rsid w:val="00DD0624"/>
    <w:rsid w:val="00DD3FBF"/>
    <w:rsid w:val="00DD79E2"/>
    <w:rsid w:val="00DE0EC1"/>
    <w:rsid w:val="00DE4197"/>
    <w:rsid w:val="00DE51D9"/>
    <w:rsid w:val="00DE5C43"/>
    <w:rsid w:val="00DF13C3"/>
    <w:rsid w:val="00DF1497"/>
    <w:rsid w:val="00DF2028"/>
    <w:rsid w:val="00DF4428"/>
    <w:rsid w:val="00DF4456"/>
    <w:rsid w:val="00DF6349"/>
    <w:rsid w:val="00E00B0B"/>
    <w:rsid w:val="00E01D99"/>
    <w:rsid w:val="00E024FE"/>
    <w:rsid w:val="00E06835"/>
    <w:rsid w:val="00E07ED0"/>
    <w:rsid w:val="00E07F82"/>
    <w:rsid w:val="00E10083"/>
    <w:rsid w:val="00E132AD"/>
    <w:rsid w:val="00E13F06"/>
    <w:rsid w:val="00E14D28"/>
    <w:rsid w:val="00E15376"/>
    <w:rsid w:val="00E15650"/>
    <w:rsid w:val="00E15860"/>
    <w:rsid w:val="00E16A7D"/>
    <w:rsid w:val="00E25E89"/>
    <w:rsid w:val="00E25E8E"/>
    <w:rsid w:val="00E3038D"/>
    <w:rsid w:val="00E30592"/>
    <w:rsid w:val="00E3146E"/>
    <w:rsid w:val="00E343BF"/>
    <w:rsid w:val="00E34AFC"/>
    <w:rsid w:val="00E40644"/>
    <w:rsid w:val="00E40C01"/>
    <w:rsid w:val="00E45BC2"/>
    <w:rsid w:val="00E5033A"/>
    <w:rsid w:val="00E5057E"/>
    <w:rsid w:val="00E510C0"/>
    <w:rsid w:val="00E552D0"/>
    <w:rsid w:val="00E55895"/>
    <w:rsid w:val="00E55FEF"/>
    <w:rsid w:val="00E5783B"/>
    <w:rsid w:val="00E61671"/>
    <w:rsid w:val="00E61FB1"/>
    <w:rsid w:val="00E63827"/>
    <w:rsid w:val="00E63C65"/>
    <w:rsid w:val="00E64521"/>
    <w:rsid w:val="00E6485F"/>
    <w:rsid w:val="00E71F2E"/>
    <w:rsid w:val="00E81003"/>
    <w:rsid w:val="00E83518"/>
    <w:rsid w:val="00E84B4C"/>
    <w:rsid w:val="00E87B5F"/>
    <w:rsid w:val="00E93A4C"/>
    <w:rsid w:val="00E95598"/>
    <w:rsid w:val="00E96F2A"/>
    <w:rsid w:val="00EA270F"/>
    <w:rsid w:val="00EA43D6"/>
    <w:rsid w:val="00EA7352"/>
    <w:rsid w:val="00EA743C"/>
    <w:rsid w:val="00EB14EF"/>
    <w:rsid w:val="00EC1CAC"/>
    <w:rsid w:val="00EC1F5D"/>
    <w:rsid w:val="00ED166E"/>
    <w:rsid w:val="00ED2746"/>
    <w:rsid w:val="00ED2E6B"/>
    <w:rsid w:val="00EE2DFE"/>
    <w:rsid w:val="00EE4A0A"/>
    <w:rsid w:val="00EE67B8"/>
    <w:rsid w:val="00EE6D43"/>
    <w:rsid w:val="00EF5B52"/>
    <w:rsid w:val="00F0524C"/>
    <w:rsid w:val="00F05C36"/>
    <w:rsid w:val="00F10277"/>
    <w:rsid w:val="00F10A51"/>
    <w:rsid w:val="00F121A0"/>
    <w:rsid w:val="00F1705F"/>
    <w:rsid w:val="00F20B32"/>
    <w:rsid w:val="00F219D3"/>
    <w:rsid w:val="00F22F6A"/>
    <w:rsid w:val="00F2446A"/>
    <w:rsid w:val="00F2637E"/>
    <w:rsid w:val="00F27E7C"/>
    <w:rsid w:val="00F312EE"/>
    <w:rsid w:val="00F322CB"/>
    <w:rsid w:val="00F37E95"/>
    <w:rsid w:val="00F46B47"/>
    <w:rsid w:val="00F50A12"/>
    <w:rsid w:val="00F514BF"/>
    <w:rsid w:val="00F52999"/>
    <w:rsid w:val="00F5395D"/>
    <w:rsid w:val="00F5454C"/>
    <w:rsid w:val="00F60389"/>
    <w:rsid w:val="00F611B0"/>
    <w:rsid w:val="00F61D25"/>
    <w:rsid w:val="00F62EA6"/>
    <w:rsid w:val="00F63A2E"/>
    <w:rsid w:val="00F63F56"/>
    <w:rsid w:val="00F700CC"/>
    <w:rsid w:val="00F708BC"/>
    <w:rsid w:val="00F742D8"/>
    <w:rsid w:val="00F75B66"/>
    <w:rsid w:val="00F76921"/>
    <w:rsid w:val="00F81C64"/>
    <w:rsid w:val="00F822BB"/>
    <w:rsid w:val="00F84AB7"/>
    <w:rsid w:val="00F87BCE"/>
    <w:rsid w:val="00F9098E"/>
    <w:rsid w:val="00F91196"/>
    <w:rsid w:val="00F93C41"/>
    <w:rsid w:val="00FA086C"/>
    <w:rsid w:val="00FA4074"/>
    <w:rsid w:val="00FB226C"/>
    <w:rsid w:val="00FB5865"/>
    <w:rsid w:val="00FB58B5"/>
    <w:rsid w:val="00FB6755"/>
    <w:rsid w:val="00FB7556"/>
    <w:rsid w:val="00FC19A2"/>
    <w:rsid w:val="00FC1F3E"/>
    <w:rsid w:val="00FC5184"/>
    <w:rsid w:val="00FD1F73"/>
    <w:rsid w:val="00FD2D68"/>
    <w:rsid w:val="00FD300D"/>
    <w:rsid w:val="00FE30A8"/>
    <w:rsid w:val="00FE4150"/>
    <w:rsid w:val="00FE6218"/>
    <w:rsid w:val="00FF4799"/>
    <w:rsid w:val="00FF69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Name"/>
  <w:smartTagType w:namespaceuri="urn:schemas-microsoft-com:office:smarttags" w:name="PlaceType"/>
  <w:shapeDefaults>
    <o:shapedefaults v:ext="edit" spidmax="717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HTML Preformatted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7ED0"/>
    <w:pPr>
      <w:spacing w:before="120"/>
      <w:jc w:val="both"/>
    </w:pPr>
    <w:rPr>
      <w:rFonts w:ascii="Arial" w:hAnsi="Arial"/>
      <w:color w:val="000000"/>
      <w:lang w:val="en-GB"/>
    </w:rPr>
  </w:style>
  <w:style w:type="paragraph" w:styleId="Heading1">
    <w:name w:val="heading 1"/>
    <w:basedOn w:val="Normal"/>
    <w:next w:val="Normal"/>
    <w:link w:val="Heading1Char"/>
    <w:qFormat/>
    <w:rsid w:val="001653E0"/>
    <w:pPr>
      <w:keepNext/>
      <w:shd w:val="clear" w:color="auto" w:fill="99CCFF"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F121A0"/>
    <w:pPr>
      <w:keepNext/>
      <w:spacing w:before="240" w:after="60"/>
      <w:jc w:val="left"/>
      <w:outlineLvl w:val="1"/>
    </w:pPr>
    <w:rPr>
      <w:rFonts w:cs="Arial"/>
      <w:b/>
      <w:bCs/>
      <w:iCs/>
      <w:color w:val="auto"/>
      <w:sz w:val="28"/>
      <w:szCs w:val="28"/>
      <w:lang w:val="en-US"/>
    </w:rPr>
  </w:style>
  <w:style w:type="paragraph" w:styleId="Heading3">
    <w:name w:val="heading 3"/>
    <w:basedOn w:val="Normal"/>
    <w:next w:val="Normal"/>
    <w:link w:val="Heading3Char"/>
    <w:qFormat/>
    <w:rsid w:val="00E07ED0"/>
    <w:pPr>
      <w:keepNext/>
      <w:spacing w:before="240" w:after="60"/>
      <w:jc w:val="left"/>
      <w:outlineLvl w:val="2"/>
    </w:pPr>
    <w:rPr>
      <w:rFonts w:cs="Arial"/>
      <w:b/>
      <w:bCs/>
      <w:color w:val="auto"/>
      <w:sz w:val="24"/>
      <w:szCs w:val="26"/>
      <w:lang w:val="en-US"/>
    </w:rPr>
  </w:style>
  <w:style w:type="paragraph" w:styleId="Heading4">
    <w:name w:val="heading 4"/>
    <w:basedOn w:val="Normal"/>
    <w:next w:val="Normal"/>
    <w:link w:val="Heading4Char"/>
    <w:qFormat/>
    <w:rsid w:val="00E07ED0"/>
    <w:pPr>
      <w:keepNext/>
      <w:spacing w:before="240" w:after="60"/>
      <w:jc w:val="left"/>
      <w:outlineLvl w:val="3"/>
    </w:pPr>
    <w:rPr>
      <w:b/>
      <w:bCs/>
      <w:i/>
      <w:color w:val="auto"/>
      <w:sz w:val="24"/>
      <w:szCs w:val="28"/>
      <w:lang w:val="en-US"/>
    </w:rPr>
  </w:style>
  <w:style w:type="paragraph" w:styleId="Heading5">
    <w:name w:val="heading 5"/>
    <w:basedOn w:val="Normal"/>
    <w:next w:val="Normal"/>
    <w:link w:val="Heading5Char"/>
    <w:qFormat/>
    <w:rsid w:val="00E07ED0"/>
    <w:pPr>
      <w:spacing w:before="240" w:after="60"/>
      <w:jc w:val="left"/>
      <w:outlineLvl w:val="4"/>
    </w:pPr>
    <w:rPr>
      <w:b/>
      <w:bCs/>
      <w:i/>
      <w:iCs/>
      <w:color w:val="auto"/>
      <w:sz w:val="24"/>
      <w:szCs w:val="26"/>
      <w:lang w:val="en-US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A4CAB"/>
    <w:pPr>
      <w:keepNext/>
      <w:keepLines/>
      <w:spacing w:before="200"/>
      <w:ind w:left="1152" w:hanging="1152"/>
      <w:outlineLvl w:val="5"/>
    </w:pPr>
    <w:rPr>
      <w:rFonts w:ascii="Cambria" w:hAnsi="Cambria"/>
      <w:i/>
      <w:iCs/>
      <w:color w:val="243F60"/>
      <w:sz w:val="24"/>
      <w:szCs w:val="22"/>
      <w:lang w:val="en-US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A4CAB"/>
    <w:pPr>
      <w:keepNext/>
      <w:keepLines/>
      <w:spacing w:before="200"/>
      <w:ind w:left="1296" w:hanging="1296"/>
      <w:outlineLvl w:val="6"/>
    </w:pPr>
    <w:rPr>
      <w:rFonts w:ascii="Cambria" w:hAnsi="Cambria"/>
      <w:i/>
      <w:iCs/>
      <w:color w:val="404040"/>
      <w:sz w:val="24"/>
      <w:szCs w:val="22"/>
      <w:lang w:val="en-US"/>
    </w:rPr>
  </w:style>
  <w:style w:type="paragraph" w:styleId="Heading8">
    <w:name w:val="heading 8"/>
    <w:basedOn w:val="Normal"/>
    <w:next w:val="Normal"/>
    <w:link w:val="Heading8Char"/>
    <w:qFormat/>
    <w:rsid w:val="007A4CAB"/>
    <w:p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A4CAB"/>
    <w:pPr>
      <w:keepNext/>
      <w:keepLines/>
      <w:spacing w:before="200"/>
      <w:ind w:left="1584" w:hanging="1584"/>
      <w:outlineLvl w:val="8"/>
    </w:pPr>
    <w:rPr>
      <w:rFonts w:ascii="Cambria" w:hAnsi="Cambria"/>
      <w:i/>
      <w:iCs/>
      <w:color w:val="404040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rsid w:val="00E07ED0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E07ED0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E07ED0"/>
  </w:style>
  <w:style w:type="paragraph" w:customStyle="1" w:styleId="stilDragan">
    <w:name w:val="stilDragan"/>
    <w:basedOn w:val="Normal"/>
    <w:rsid w:val="005E14E6"/>
    <w:rPr>
      <w:color w:val="auto"/>
      <w:szCs w:val="24"/>
      <w:lang w:val="sr-Latn-CS"/>
    </w:rPr>
  </w:style>
  <w:style w:type="paragraph" w:customStyle="1" w:styleId="draganKod">
    <w:name w:val="draganKod"/>
    <w:basedOn w:val="HTMLPreformatted"/>
    <w:rsid w:val="00E07ED0"/>
  </w:style>
  <w:style w:type="paragraph" w:styleId="HTMLPreformatted">
    <w:name w:val="HTML Preformatted"/>
    <w:basedOn w:val="Normal"/>
    <w:link w:val="HTMLPreformattedChar"/>
    <w:rsid w:val="00E07ED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/>
      <w:ind w:left="567"/>
      <w:jc w:val="left"/>
    </w:pPr>
    <w:rPr>
      <w:rFonts w:ascii="Courier New" w:eastAsia="Arial Unicode MS" w:hAnsi="Courier New" w:cs="Courier New"/>
      <w:color w:val="auto"/>
      <w:sz w:val="22"/>
      <w:szCs w:val="22"/>
      <w:lang w:val="en-US"/>
    </w:rPr>
  </w:style>
  <w:style w:type="paragraph" w:styleId="Title">
    <w:name w:val="Title"/>
    <w:basedOn w:val="Normal"/>
    <w:link w:val="TitleChar"/>
    <w:qFormat/>
    <w:rsid w:val="00E07ED0"/>
    <w:pPr>
      <w:jc w:val="center"/>
    </w:pPr>
    <w:rPr>
      <w:sz w:val="40"/>
      <w:lang w:val="sr-Latn-CS"/>
    </w:rPr>
  </w:style>
  <w:style w:type="paragraph" w:styleId="TOC1">
    <w:name w:val="toc 1"/>
    <w:basedOn w:val="Normal"/>
    <w:next w:val="Normal"/>
    <w:autoRedefine/>
    <w:uiPriority w:val="39"/>
    <w:rsid w:val="00CD6AC8"/>
  </w:style>
  <w:style w:type="character" w:styleId="Hyperlink">
    <w:name w:val="Hyperlink"/>
    <w:basedOn w:val="DefaultParagraphFont"/>
    <w:uiPriority w:val="99"/>
    <w:rsid w:val="00CD6AC8"/>
    <w:rPr>
      <w:color w:val="0000FF"/>
      <w:u w:val="single"/>
    </w:rPr>
  </w:style>
  <w:style w:type="paragraph" w:customStyle="1" w:styleId="Default">
    <w:name w:val="Default"/>
    <w:link w:val="DefaultChar"/>
    <w:rsid w:val="00C44647"/>
    <w:pPr>
      <w:widowControl w:val="0"/>
      <w:autoSpaceDE w:val="0"/>
      <w:autoSpaceDN w:val="0"/>
      <w:adjustRightInd w:val="0"/>
      <w:jc w:val="both"/>
    </w:pPr>
    <w:rPr>
      <w:rFonts w:ascii="Arial" w:hAnsi="Arial" w:cs="Arial"/>
      <w:color w:val="000000"/>
      <w:szCs w:val="24"/>
    </w:rPr>
  </w:style>
  <w:style w:type="paragraph" w:customStyle="1" w:styleId="CM1">
    <w:name w:val="CM1"/>
    <w:basedOn w:val="Default"/>
    <w:next w:val="Default"/>
    <w:link w:val="CM1Char"/>
    <w:rsid w:val="00C44647"/>
    <w:rPr>
      <w:rFonts w:cs="Times New Roman"/>
      <w:color w:val="auto"/>
    </w:rPr>
  </w:style>
  <w:style w:type="table" w:styleId="TableGrid">
    <w:name w:val="Table Grid"/>
    <w:basedOn w:val="TableNormal"/>
    <w:rsid w:val="00C44647"/>
    <w:pPr>
      <w:spacing w:before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efaultChar">
    <w:name w:val="Default Char"/>
    <w:basedOn w:val="DefaultParagraphFont"/>
    <w:link w:val="Default"/>
    <w:rsid w:val="00C44647"/>
    <w:rPr>
      <w:rFonts w:ascii="Arial" w:hAnsi="Arial" w:cs="Arial"/>
      <w:color w:val="000000"/>
      <w:szCs w:val="24"/>
      <w:lang w:val="en-US" w:eastAsia="en-US" w:bidi="ar-SA"/>
    </w:rPr>
  </w:style>
  <w:style w:type="character" w:customStyle="1" w:styleId="CM1Char">
    <w:name w:val="CM1 Char"/>
    <w:basedOn w:val="DefaultChar"/>
    <w:link w:val="CM1"/>
    <w:rsid w:val="00C44647"/>
  </w:style>
  <w:style w:type="paragraph" w:customStyle="1" w:styleId="StyleHTMLPreformattedCustomColorRGB1280160">
    <w:name w:val="Style HTML Preformatted + Custom Color(RGB(1280160))"/>
    <w:basedOn w:val="HTMLPreformatted"/>
    <w:autoRedefine/>
    <w:rsid w:val="00C41847"/>
    <w:rPr>
      <w:color w:val="8000A0"/>
      <w:sz w:val="20"/>
    </w:rPr>
  </w:style>
  <w:style w:type="paragraph" w:customStyle="1" w:styleId="StyleHTMLPreformattedCustomColorRGB12801601">
    <w:name w:val="Style HTML Preformatted + Custom Color(RGB(1280160))1"/>
    <w:basedOn w:val="HTMLPreformatted"/>
    <w:link w:val="StyleHTMLPreformattedCustomColorRGB12801601Char"/>
    <w:autoRedefine/>
    <w:rsid w:val="007338EE"/>
    <w:rPr>
      <w:color w:val="8000A0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7338EE"/>
    <w:rPr>
      <w:rFonts w:ascii="Courier New" w:eastAsia="Arial Unicode MS" w:hAnsi="Courier New" w:cs="Courier New"/>
      <w:sz w:val="22"/>
      <w:szCs w:val="22"/>
      <w:lang w:val="en-US" w:eastAsia="en-US" w:bidi="ar-SA"/>
    </w:rPr>
  </w:style>
  <w:style w:type="character" w:customStyle="1" w:styleId="StyleHTMLPreformattedCustomColorRGB12801601Char">
    <w:name w:val="Style HTML Preformatted + Custom Color(RGB(1280160))1 Char"/>
    <w:basedOn w:val="HTMLPreformattedChar"/>
    <w:link w:val="StyleHTMLPreformattedCustomColorRGB12801601"/>
    <w:rsid w:val="007338EE"/>
    <w:rPr>
      <w:color w:val="8000A0"/>
    </w:rPr>
  </w:style>
  <w:style w:type="paragraph" w:styleId="TOC2">
    <w:name w:val="toc 2"/>
    <w:basedOn w:val="Normal"/>
    <w:next w:val="Normal"/>
    <w:autoRedefine/>
    <w:uiPriority w:val="39"/>
    <w:rsid w:val="00D106DA"/>
    <w:pPr>
      <w:ind w:left="200"/>
    </w:pPr>
  </w:style>
  <w:style w:type="paragraph" w:styleId="TOC3">
    <w:name w:val="toc 3"/>
    <w:basedOn w:val="Normal"/>
    <w:next w:val="Normal"/>
    <w:autoRedefine/>
    <w:uiPriority w:val="39"/>
    <w:rsid w:val="00D106DA"/>
    <w:pPr>
      <w:ind w:left="400"/>
    </w:pPr>
  </w:style>
  <w:style w:type="character" w:customStyle="1" w:styleId="Heading3Char">
    <w:name w:val="Heading 3 Char"/>
    <w:basedOn w:val="DefaultParagraphFont"/>
    <w:link w:val="Heading3"/>
    <w:rsid w:val="00365A1B"/>
    <w:rPr>
      <w:rFonts w:ascii="Arial" w:hAnsi="Arial" w:cs="Arial"/>
      <w:b/>
      <w:bCs/>
      <w:sz w:val="24"/>
      <w:szCs w:val="26"/>
      <w:lang w:val="en-US" w:eastAsia="en-US" w:bidi="ar-SA"/>
    </w:rPr>
  </w:style>
  <w:style w:type="character" w:customStyle="1" w:styleId="Heading2Char">
    <w:name w:val="Heading 2 Char"/>
    <w:basedOn w:val="DefaultParagraphFont"/>
    <w:link w:val="Heading2"/>
    <w:rsid w:val="00216DF9"/>
    <w:rPr>
      <w:rFonts w:ascii="Arial" w:hAnsi="Arial" w:cs="Arial"/>
      <w:b/>
      <w:bCs/>
      <w:iCs/>
      <w:sz w:val="28"/>
      <w:szCs w:val="28"/>
      <w:lang w:val="en-US" w:eastAsia="en-US" w:bidi="ar-SA"/>
    </w:rPr>
  </w:style>
  <w:style w:type="paragraph" w:customStyle="1" w:styleId="CM2">
    <w:name w:val="CM2"/>
    <w:basedOn w:val="Default"/>
    <w:next w:val="Default"/>
    <w:rsid w:val="004257B6"/>
    <w:pPr>
      <w:spacing w:line="318" w:lineRule="atLeast"/>
    </w:pPr>
    <w:rPr>
      <w:rFonts w:cs="Times New Roman"/>
      <w:color w:val="auto"/>
    </w:rPr>
  </w:style>
  <w:style w:type="paragraph" w:customStyle="1" w:styleId="CM25">
    <w:name w:val="CM25"/>
    <w:basedOn w:val="Default"/>
    <w:next w:val="Default"/>
    <w:rsid w:val="004257B6"/>
    <w:pPr>
      <w:spacing w:after="480"/>
    </w:pPr>
    <w:rPr>
      <w:rFonts w:cs="Times New Roman"/>
      <w:color w:val="auto"/>
    </w:rPr>
  </w:style>
  <w:style w:type="paragraph" w:customStyle="1" w:styleId="CM4">
    <w:name w:val="CM4"/>
    <w:basedOn w:val="Default"/>
    <w:next w:val="Default"/>
    <w:rsid w:val="004257B6"/>
    <w:pPr>
      <w:spacing w:line="288" w:lineRule="atLeast"/>
    </w:pPr>
    <w:rPr>
      <w:rFonts w:cs="Times New Roman"/>
      <w:color w:val="auto"/>
    </w:rPr>
  </w:style>
  <w:style w:type="paragraph" w:customStyle="1" w:styleId="CM24">
    <w:name w:val="CM24"/>
    <w:basedOn w:val="Default"/>
    <w:next w:val="Default"/>
    <w:rsid w:val="004257B6"/>
    <w:pPr>
      <w:spacing w:after="83"/>
    </w:pPr>
    <w:rPr>
      <w:rFonts w:cs="Times New Roman"/>
      <w:color w:val="auto"/>
    </w:rPr>
  </w:style>
  <w:style w:type="paragraph" w:customStyle="1" w:styleId="CM5">
    <w:name w:val="CM5"/>
    <w:basedOn w:val="Default"/>
    <w:next w:val="Default"/>
    <w:rsid w:val="004257B6"/>
    <w:pPr>
      <w:spacing w:line="288" w:lineRule="atLeast"/>
    </w:pPr>
    <w:rPr>
      <w:rFonts w:cs="Times New Roman"/>
      <w:color w:val="auto"/>
    </w:rPr>
  </w:style>
  <w:style w:type="paragraph" w:customStyle="1" w:styleId="CM6">
    <w:name w:val="CM6"/>
    <w:basedOn w:val="Default"/>
    <w:next w:val="Default"/>
    <w:rsid w:val="004257B6"/>
    <w:pPr>
      <w:spacing w:line="288" w:lineRule="atLeast"/>
    </w:pPr>
    <w:rPr>
      <w:rFonts w:cs="Times New Roman"/>
      <w:color w:val="auto"/>
    </w:rPr>
  </w:style>
  <w:style w:type="paragraph" w:customStyle="1" w:styleId="CM26">
    <w:name w:val="CM26"/>
    <w:basedOn w:val="Default"/>
    <w:next w:val="Default"/>
    <w:rsid w:val="004257B6"/>
    <w:pPr>
      <w:spacing w:after="518"/>
    </w:pPr>
    <w:rPr>
      <w:rFonts w:cs="Times New Roman"/>
      <w:color w:val="auto"/>
    </w:rPr>
  </w:style>
  <w:style w:type="paragraph" w:customStyle="1" w:styleId="CM20">
    <w:name w:val="CM20"/>
    <w:basedOn w:val="Default"/>
    <w:next w:val="Default"/>
    <w:rsid w:val="004257B6"/>
    <w:pPr>
      <w:spacing w:after="505"/>
    </w:pPr>
    <w:rPr>
      <w:rFonts w:cs="Times New Roman"/>
      <w:color w:val="auto"/>
    </w:rPr>
  </w:style>
  <w:style w:type="paragraph" w:customStyle="1" w:styleId="CM18">
    <w:name w:val="CM18"/>
    <w:basedOn w:val="Default"/>
    <w:next w:val="Default"/>
    <w:rsid w:val="004257B6"/>
    <w:pPr>
      <w:spacing w:after="83"/>
    </w:pPr>
    <w:rPr>
      <w:rFonts w:cs="Times New Roman"/>
      <w:color w:val="auto"/>
    </w:rPr>
  </w:style>
  <w:style w:type="paragraph" w:customStyle="1" w:styleId="CM9">
    <w:name w:val="CM9"/>
    <w:basedOn w:val="Default"/>
    <w:next w:val="Default"/>
    <w:rsid w:val="004257B6"/>
    <w:rPr>
      <w:rFonts w:cs="Times New Roman"/>
      <w:color w:val="auto"/>
    </w:rPr>
  </w:style>
  <w:style w:type="paragraph" w:customStyle="1" w:styleId="CM10">
    <w:name w:val="CM10"/>
    <w:basedOn w:val="Default"/>
    <w:next w:val="Default"/>
    <w:rsid w:val="004257B6"/>
    <w:pPr>
      <w:spacing w:line="288" w:lineRule="atLeast"/>
    </w:pPr>
    <w:rPr>
      <w:rFonts w:cs="Times New Roman"/>
      <w:color w:val="auto"/>
    </w:rPr>
  </w:style>
  <w:style w:type="paragraph" w:customStyle="1" w:styleId="CM11">
    <w:name w:val="CM11"/>
    <w:basedOn w:val="Default"/>
    <w:next w:val="Default"/>
    <w:rsid w:val="004257B6"/>
    <w:pPr>
      <w:spacing w:line="288" w:lineRule="atLeast"/>
    </w:pPr>
    <w:rPr>
      <w:rFonts w:cs="Times New Roman"/>
      <w:color w:val="auto"/>
    </w:rPr>
  </w:style>
  <w:style w:type="paragraph" w:customStyle="1" w:styleId="CM19">
    <w:name w:val="CM19"/>
    <w:basedOn w:val="Default"/>
    <w:next w:val="Default"/>
    <w:rsid w:val="004257B6"/>
    <w:pPr>
      <w:spacing w:after="710"/>
    </w:pPr>
    <w:rPr>
      <w:rFonts w:cs="Times New Roman"/>
      <w:color w:val="auto"/>
    </w:rPr>
  </w:style>
  <w:style w:type="paragraph" w:customStyle="1" w:styleId="CM28">
    <w:name w:val="CM28"/>
    <w:basedOn w:val="Default"/>
    <w:next w:val="Default"/>
    <w:rsid w:val="004257B6"/>
    <w:pPr>
      <w:spacing w:after="513"/>
    </w:pPr>
    <w:rPr>
      <w:rFonts w:cs="Times New Roman"/>
      <w:color w:val="auto"/>
    </w:rPr>
  </w:style>
  <w:style w:type="paragraph" w:customStyle="1" w:styleId="CM7">
    <w:name w:val="CM7"/>
    <w:basedOn w:val="Default"/>
    <w:next w:val="Default"/>
    <w:rsid w:val="004257B6"/>
    <w:pPr>
      <w:spacing w:line="288" w:lineRule="atLeast"/>
    </w:pPr>
    <w:rPr>
      <w:rFonts w:cs="Times New Roman"/>
      <w:color w:val="auto"/>
    </w:rPr>
  </w:style>
  <w:style w:type="paragraph" w:customStyle="1" w:styleId="StyleDefaultJustifiedFirstline063cm">
    <w:name w:val="Style Default + Justified First line:  0.63 cm"/>
    <w:basedOn w:val="Default"/>
    <w:rsid w:val="004257B6"/>
    <w:pPr>
      <w:ind w:firstLine="360"/>
    </w:pPr>
    <w:rPr>
      <w:rFonts w:cs="Times New Roman"/>
      <w:szCs w:val="20"/>
    </w:rPr>
  </w:style>
  <w:style w:type="paragraph" w:customStyle="1" w:styleId="StyleCM112ptBlack">
    <w:name w:val="Style CM1 + 12 pt Black"/>
    <w:basedOn w:val="CM1"/>
    <w:rsid w:val="004257B6"/>
    <w:rPr>
      <w:color w:val="000000"/>
    </w:rPr>
  </w:style>
  <w:style w:type="paragraph" w:customStyle="1" w:styleId="StyleStyleCM112ptBlackJustified">
    <w:name w:val="Style Style CM1 + 12 pt Black + Justified"/>
    <w:basedOn w:val="StyleCM112ptBlack"/>
    <w:rsid w:val="004257B6"/>
    <w:rPr>
      <w:szCs w:val="20"/>
    </w:rPr>
  </w:style>
  <w:style w:type="paragraph" w:customStyle="1" w:styleId="StyleDefaultBold">
    <w:name w:val="Style Default + Bold"/>
    <w:basedOn w:val="Default"/>
    <w:rsid w:val="004257B6"/>
    <w:rPr>
      <w:bCs/>
    </w:rPr>
  </w:style>
  <w:style w:type="paragraph" w:customStyle="1" w:styleId="StyleDefaultBoldBefore6pt">
    <w:name w:val="Style Default + Bold Before:  6 pt"/>
    <w:basedOn w:val="Default"/>
    <w:rsid w:val="004257B6"/>
    <w:pPr>
      <w:spacing w:before="120"/>
    </w:pPr>
    <w:rPr>
      <w:rFonts w:cs="Times New Roman"/>
      <w:bCs/>
      <w:szCs w:val="20"/>
    </w:rPr>
  </w:style>
  <w:style w:type="paragraph" w:customStyle="1" w:styleId="StyleDefaultBold1">
    <w:name w:val="Style Default + Bold1"/>
    <w:basedOn w:val="Default"/>
    <w:rsid w:val="004257B6"/>
    <w:rPr>
      <w:bCs/>
    </w:rPr>
  </w:style>
  <w:style w:type="paragraph" w:customStyle="1" w:styleId="StyleCM112ptBoldBlack">
    <w:name w:val="Style CM1 + 12 pt Bold Black"/>
    <w:basedOn w:val="CM1"/>
    <w:link w:val="StyleCM112ptBoldBlackChar"/>
    <w:rsid w:val="004257B6"/>
    <w:rPr>
      <w:b/>
      <w:bCs/>
      <w:color w:val="000000"/>
    </w:rPr>
  </w:style>
  <w:style w:type="character" w:customStyle="1" w:styleId="StyleCM112ptBoldBlackChar">
    <w:name w:val="Style CM1 + 12 pt Bold Black Char"/>
    <w:basedOn w:val="CM1Char"/>
    <w:link w:val="StyleCM112ptBoldBlack"/>
    <w:rsid w:val="004257B6"/>
    <w:rPr>
      <w:b/>
      <w:bCs/>
    </w:rPr>
  </w:style>
  <w:style w:type="paragraph" w:customStyle="1" w:styleId="StyleStyleCM112ptBoldBlackBefore6pt">
    <w:name w:val="Style Style CM1 + 12 pt Bold Black + Before:  6 pt"/>
    <w:basedOn w:val="StyleCM112ptBoldBlack"/>
    <w:rsid w:val="004257B6"/>
    <w:pPr>
      <w:spacing w:before="120"/>
    </w:pPr>
    <w:rPr>
      <w:b w:val="0"/>
      <w:szCs w:val="20"/>
    </w:rPr>
  </w:style>
  <w:style w:type="paragraph" w:customStyle="1" w:styleId="table-para">
    <w:name w:val="table-para"/>
    <w:basedOn w:val="Normal"/>
    <w:rsid w:val="004257B6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first-para">
    <w:name w:val="first-para"/>
    <w:basedOn w:val="Normal"/>
    <w:rsid w:val="004257B6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para">
    <w:name w:val="para"/>
    <w:basedOn w:val="Normal"/>
    <w:rsid w:val="004257B6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character" w:customStyle="1" w:styleId="fixed">
    <w:name w:val="fixed"/>
    <w:basedOn w:val="DefaultParagraphFont"/>
    <w:rsid w:val="004257B6"/>
  </w:style>
  <w:style w:type="character" w:customStyle="1" w:styleId="figuremediaobject">
    <w:name w:val="figuremediaobject"/>
    <w:basedOn w:val="DefaultParagraphFont"/>
    <w:rsid w:val="004257B6"/>
  </w:style>
  <w:style w:type="character" w:customStyle="1" w:styleId="figure-title">
    <w:name w:val="figure-title"/>
    <w:basedOn w:val="DefaultParagraphFont"/>
    <w:rsid w:val="004257B6"/>
  </w:style>
  <w:style w:type="character" w:customStyle="1" w:styleId="figure-titlelabel">
    <w:name w:val="figure-titlelabel"/>
    <w:basedOn w:val="DefaultParagraphFont"/>
    <w:rsid w:val="004257B6"/>
  </w:style>
  <w:style w:type="character" w:customStyle="1" w:styleId="example-title">
    <w:name w:val="example-title"/>
    <w:basedOn w:val="DefaultParagraphFont"/>
    <w:rsid w:val="004257B6"/>
  </w:style>
  <w:style w:type="character" w:customStyle="1" w:styleId="example-titlelabel">
    <w:name w:val="example-titlelabel"/>
    <w:basedOn w:val="DefaultParagraphFont"/>
    <w:rsid w:val="004257B6"/>
  </w:style>
  <w:style w:type="paragraph" w:customStyle="1" w:styleId="last-para">
    <w:name w:val="last-para"/>
    <w:basedOn w:val="Normal"/>
    <w:rsid w:val="004257B6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styleId="BodyText">
    <w:name w:val="Body Text"/>
    <w:basedOn w:val="Normal"/>
    <w:link w:val="BodyTextChar"/>
    <w:rsid w:val="004257B6"/>
    <w:pPr>
      <w:spacing w:before="0"/>
    </w:pPr>
    <w:rPr>
      <w:rFonts w:ascii="Times New Roman" w:hAnsi="Times New Roman" w:cs="Arial"/>
      <w:color w:val="auto"/>
      <w:sz w:val="24"/>
      <w:szCs w:val="24"/>
      <w:lang w:val="hr-HR"/>
    </w:rPr>
  </w:style>
  <w:style w:type="paragraph" w:styleId="BodyTextIndent">
    <w:name w:val="Body Text Indent"/>
    <w:basedOn w:val="Normal"/>
    <w:link w:val="BodyTextIndentChar"/>
    <w:rsid w:val="004257B6"/>
    <w:pPr>
      <w:autoSpaceDE w:val="0"/>
      <w:autoSpaceDN w:val="0"/>
      <w:adjustRightInd w:val="0"/>
      <w:spacing w:line="360" w:lineRule="auto"/>
      <w:ind w:firstLine="720"/>
    </w:pPr>
    <w:rPr>
      <w:rFonts w:ascii="Times New Roman" w:hAnsi="Times New Roman"/>
      <w:color w:val="auto"/>
      <w:sz w:val="24"/>
      <w:szCs w:val="24"/>
      <w:lang w:val="hr-HR"/>
    </w:rPr>
  </w:style>
  <w:style w:type="paragraph" w:styleId="BodyTextIndent2">
    <w:name w:val="Body Text Indent 2"/>
    <w:basedOn w:val="Normal"/>
    <w:link w:val="BodyTextIndent2Char"/>
    <w:rsid w:val="004257B6"/>
    <w:pPr>
      <w:autoSpaceDE w:val="0"/>
      <w:autoSpaceDN w:val="0"/>
      <w:adjustRightInd w:val="0"/>
      <w:spacing w:before="0" w:line="360" w:lineRule="auto"/>
      <w:ind w:firstLine="720"/>
    </w:pPr>
    <w:rPr>
      <w:rFonts w:ascii="Times New Roman" w:hAnsi="Times New Roman"/>
      <w:color w:val="auto"/>
      <w:sz w:val="22"/>
      <w:szCs w:val="24"/>
      <w:lang w:val="hr-HR"/>
    </w:rPr>
  </w:style>
  <w:style w:type="paragraph" w:customStyle="1" w:styleId="Buleti">
    <w:name w:val="Buleti"/>
    <w:basedOn w:val="BodyText"/>
    <w:rsid w:val="004257B6"/>
    <w:pPr>
      <w:numPr>
        <w:numId w:val="1"/>
      </w:numPr>
      <w:tabs>
        <w:tab w:val="left" w:pos="2880"/>
      </w:tabs>
      <w:spacing w:after="120"/>
    </w:pPr>
    <w:rPr>
      <w:sz w:val="22"/>
      <w:szCs w:val="20"/>
      <w:lang w:val="en-US" w:eastAsia="de-DE"/>
    </w:rPr>
  </w:style>
  <w:style w:type="paragraph" w:customStyle="1" w:styleId="SlikaCentar">
    <w:name w:val="SlikaCentar"/>
    <w:basedOn w:val="Normal"/>
    <w:rsid w:val="004257B6"/>
    <w:pPr>
      <w:keepNext/>
      <w:tabs>
        <w:tab w:val="left" w:pos="2880"/>
      </w:tabs>
      <w:spacing w:before="300" w:after="200"/>
      <w:jc w:val="center"/>
    </w:pPr>
    <w:rPr>
      <w:rFonts w:ascii="Verdana" w:hAnsi="Verdana" w:cs="Arial"/>
      <w:b/>
      <w:color w:val="auto"/>
      <w:sz w:val="24"/>
      <w:lang w:val="it-IT" w:eastAsia="de-DE"/>
    </w:rPr>
  </w:style>
  <w:style w:type="paragraph" w:customStyle="1" w:styleId="figure">
    <w:name w:val="figure"/>
    <w:basedOn w:val="Normal"/>
    <w:rsid w:val="004257B6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character" w:customStyle="1" w:styleId="table-title">
    <w:name w:val="table-title"/>
    <w:basedOn w:val="DefaultParagraphFont"/>
    <w:rsid w:val="004257B6"/>
  </w:style>
  <w:style w:type="character" w:customStyle="1" w:styleId="table-titlelabel">
    <w:name w:val="table-titlelabel"/>
    <w:basedOn w:val="DefaultParagraphFont"/>
    <w:rsid w:val="004257B6"/>
  </w:style>
  <w:style w:type="paragraph" w:customStyle="1" w:styleId="para1">
    <w:name w:val="para1"/>
    <w:basedOn w:val="Normal"/>
    <w:rsid w:val="004257B6"/>
    <w:pPr>
      <w:spacing w:before="0" w:after="268"/>
      <w:jc w:val="left"/>
    </w:pPr>
    <w:rPr>
      <w:rFonts w:ascii="Times New Roman" w:hAnsi="Times New Roman"/>
      <w:color w:val="22436C"/>
      <w:sz w:val="19"/>
      <w:szCs w:val="19"/>
      <w:lang w:val="sr-Latn-CS" w:eastAsia="sr-Latn-CS"/>
    </w:rPr>
  </w:style>
  <w:style w:type="paragraph" w:customStyle="1" w:styleId="para25">
    <w:name w:val="para25"/>
    <w:basedOn w:val="Normal"/>
    <w:rsid w:val="004257B6"/>
    <w:pPr>
      <w:spacing w:before="0" w:after="268"/>
      <w:jc w:val="left"/>
    </w:pPr>
    <w:rPr>
      <w:rFonts w:ascii="Times New Roman" w:hAnsi="Times New Roman"/>
      <w:color w:val="22436C"/>
      <w:sz w:val="24"/>
      <w:szCs w:val="24"/>
      <w:lang w:val="sr-Latn-CS" w:eastAsia="sr-Latn-CS"/>
    </w:rPr>
  </w:style>
  <w:style w:type="paragraph" w:customStyle="1" w:styleId="para4">
    <w:name w:val="para4"/>
    <w:basedOn w:val="Normal"/>
    <w:rsid w:val="004257B6"/>
    <w:pPr>
      <w:spacing w:before="0" w:after="268"/>
      <w:jc w:val="left"/>
    </w:pPr>
    <w:rPr>
      <w:rFonts w:ascii="Times New Roman" w:hAnsi="Times New Roman"/>
      <w:b/>
      <w:bCs/>
      <w:color w:val="333333"/>
      <w:sz w:val="24"/>
      <w:szCs w:val="24"/>
      <w:lang w:val="sr-Latn-CS" w:eastAsia="sr-Latn-CS"/>
    </w:rPr>
  </w:style>
  <w:style w:type="paragraph" w:styleId="TOC4">
    <w:name w:val="toc 4"/>
    <w:basedOn w:val="Normal"/>
    <w:next w:val="Normal"/>
    <w:autoRedefine/>
    <w:uiPriority w:val="39"/>
    <w:rsid w:val="004257B6"/>
    <w:pPr>
      <w:spacing w:before="0"/>
      <w:ind w:left="7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5">
    <w:name w:val="toc 5"/>
    <w:basedOn w:val="Normal"/>
    <w:next w:val="Normal"/>
    <w:autoRedefine/>
    <w:uiPriority w:val="39"/>
    <w:rsid w:val="004257B6"/>
    <w:pPr>
      <w:spacing w:before="0"/>
      <w:ind w:left="96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6">
    <w:name w:val="toc 6"/>
    <w:basedOn w:val="Normal"/>
    <w:next w:val="Normal"/>
    <w:autoRedefine/>
    <w:uiPriority w:val="39"/>
    <w:rsid w:val="004257B6"/>
    <w:pPr>
      <w:spacing w:before="0"/>
      <w:ind w:left="120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7">
    <w:name w:val="toc 7"/>
    <w:basedOn w:val="Normal"/>
    <w:next w:val="Normal"/>
    <w:autoRedefine/>
    <w:uiPriority w:val="39"/>
    <w:rsid w:val="004257B6"/>
    <w:pPr>
      <w:spacing w:before="0"/>
      <w:ind w:left="144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8">
    <w:name w:val="toc 8"/>
    <w:basedOn w:val="Normal"/>
    <w:next w:val="Normal"/>
    <w:autoRedefine/>
    <w:uiPriority w:val="39"/>
    <w:rsid w:val="004257B6"/>
    <w:pPr>
      <w:spacing w:before="0"/>
      <w:ind w:left="168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9">
    <w:name w:val="toc 9"/>
    <w:basedOn w:val="Normal"/>
    <w:next w:val="Normal"/>
    <w:autoRedefine/>
    <w:uiPriority w:val="39"/>
    <w:rsid w:val="004257B6"/>
    <w:pPr>
      <w:spacing w:before="0"/>
      <w:ind w:left="19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customStyle="1" w:styleId="Picture1">
    <w:name w:val="Picture 1"/>
    <w:basedOn w:val="Normal"/>
    <w:autoRedefine/>
    <w:rsid w:val="004257B6"/>
    <w:pPr>
      <w:spacing w:after="120"/>
      <w:jc w:val="center"/>
    </w:pPr>
    <w:rPr>
      <w:rFonts w:cs="Arial"/>
      <w:lang w:val="en-US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A4CAB"/>
    <w:rPr>
      <w:rFonts w:ascii="Cambria" w:hAnsi="Cambria"/>
      <w:i/>
      <w:iCs/>
      <w:color w:val="243F60"/>
      <w:sz w:val="24"/>
      <w:szCs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A4CAB"/>
    <w:rPr>
      <w:rFonts w:ascii="Cambria" w:hAnsi="Cambria"/>
      <w:i/>
      <w:iCs/>
      <w:color w:val="404040"/>
      <w:sz w:val="24"/>
      <w:szCs w:val="22"/>
    </w:rPr>
  </w:style>
  <w:style w:type="character" w:customStyle="1" w:styleId="Heading8Char">
    <w:name w:val="Heading 8 Char"/>
    <w:basedOn w:val="DefaultParagraphFont"/>
    <w:link w:val="Heading8"/>
    <w:rsid w:val="007A4CAB"/>
    <w:rPr>
      <w:i/>
      <w:iCs/>
      <w:color w:val="000000"/>
      <w:sz w:val="24"/>
      <w:szCs w:val="24"/>
      <w:lang w:val="en-GB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A4CAB"/>
    <w:rPr>
      <w:rFonts w:ascii="Cambria" w:hAnsi="Cambria"/>
      <w:i/>
      <w:iCs/>
      <w:color w:val="404040"/>
    </w:rPr>
  </w:style>
  <w:style w:type="character" w:customStyle="1" w:styleId="Heading1Char">
    <w:name w:val="Heading 1 Char"/>
    <w:link w:val="Heading1"/>
    <w:rsid w:val="007A4CAB"/>
    <w:rPr>
      <w:rFonts w:ascii="Arial" w:hAnsi="Arial" w:cs="Arial"/>
      <w:b/>
      <w:bCs/>
      <w:color w:val="000000"/>
      <w:kern w:val="32"/>
      <w:sz w:val="32"/>
      <w:szCs w:val="32"/>
      <w:shd w:val="clear" w:color="auto" w:fill="99CCFF"/>
      <w:lang w:val="en-GB"/>
    </w:rPr>
  </w:style>
  <w:style w:type="character" w:customStyle="1" w:styleId="Heading4Char">
    <w:name w:val="Heading 4 Char"/>
    <w:link w:val="Heading4"/>
    <w:rsid w:val="007A4CAB"/>
    <w:rPr>
      <w:rFonts w:ascii="Arial" w:hAnsi="Arial"/>
      <w:b/>
      <w:bCs/>
      <w:i/>
      <w:sz w:val="24"/>
      <w:szCs w:val="28"/>
    </w:rPr>
  </w:style>
  <w:style w:type="character" w:customStyle="1" w:styleId="Heading5Char">
    <w:name w:val="Heading 5 Char"/>
    <w:link w:val="Heading5"/>
    <w:rsid w:val="007A4CAB"/>
    <w:rPr>
      <w:rFonts w:ascii="Arial" w:hAnsi="Arial"/>
      <w:b/>
      <w:bCs/>
      <w:i/>
      <w:iCs/>
      <w:sz w:val="24"/>
      <w:szCs w:val="26"/>
    </w:rPr>
  </w:style>
  <w:style w:type="character" w:customStyle="1" w:styleId="HeaderChar">
    <w:name w:val="Header Char"/>
    <w:link w:val="Header"/>
    <w:rsid w:val="007A4CAB"/>
    <w:rPr>
      <w:rFonts w:ascii="Arial" w:hAnsi="Arial"/>
      <w:color w:val="000000"/>
      <w:lang w:val="en-GB"/>
    </w:rPr>
  </w:style>
  <w:style w:type="character" w:customStyle="1" w:styleId="FooterChar">
    <w:name w:val="Footer Char"/>
    <w:link w:val="Footer"/>
    <w:rsid w:val="007A4CAB"/>
    <w:rPr>
      <w:rFonts w:ascii="Arial" w:hAnsi="Arial"/>
      <w:color w:val="00000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A4CAB"/>
    <w:pPr>
      <w:spacing w:before="0"/>
    </w:pPr>
    <w:rPr>
      <w:rFonts w:ascii="Tahoma" w:eastAsia="Calibri" w:hAnsi="Tahoma" w:cs="Tahoma"/>
      <w:color w:val="auto"/>
      <w:sz w:val="16"/>
      <w:szCs w:val="16"/>
      <w:lang w:val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4CAB"/>
    <w:rPr>
      <w:rFonts w:ascii="Tahoma" w:eastAsia="Calibri" w:hAnsi="Tahoma" w:cs="Tahoma"/>
      <w:sz w:val="16"/>
      <w:szCs w:val="16"/>
    </w:rPr>
  </w:style>
  <w:style w:type="character" w:customStyle="1" w:styleId="TitleChar">
    <w:name w:val="Title Char"/>
    <w:link w:val="Title"/>
    <w:rsid w:val="007A4CAB"/>
    <w:rPr>
      <w:rFonts w:ascii="Arial" w:hAnsi="Arial"/>
      <w:color w:val="000000"/>
      <w:sz w:val="40"/>
      <w:lang w:val="sr-Latn-CS"/>
    </w:rPr>
  </w:style>
  <w:style w:type="character" w:customStyle="1" w:styleId="BodyTextChar">
    <w:name w:val="Body Text Char"/>
    <w:link w:val="BodyText"/>
    <w:rsid w:val="007A4CAB"/>
    <w:rPr>
      <w:rFonts w:cs="Arial"/>
      <w:sz w:val="24"/>
      <w:szCs w:val="24"/>
      <w:lang w:val="hr-HR"/>
    </w:rPr>
  </w:style>
  <w:style w:type="character" w:customStyle="1" w:styleId="BodyTextIndentChar">
    <w:name w:val="Body Text Indent Char"/>
    <w:link w:val="BodyTextIndent"/>
    <w:rsid w:val="007A4CAB"/>
    <w:rPr>
      <w:sz w:val="24"/>
      <w:szCs w:val="24"/>
      <w:lang w:val="hr-HR"/>
    </w:rPr>
  </w:style>
  <w:style w:type="character" w:customStyle="1" w:styleId="BodyTextIndent2Char">
    <w:name w:val="Body Text Indent 2 Char"/>
    <w:link w:val="BodyTextIndent2"/>
    <w:rsid w:val="007A4CAB"/>
    <w:rPr>
      <w:sz w:val="22"/>
      <w:szCs w:val="24"/>
      <w:lang w:val="hr-HR"/>
    </w:rPr>
  </w:style>
  <w:style w:type="character" w:customStyle="1" w:styleId="apple-converted-space">
    <w:name w:val="apple-converted-space"/>
    <w:rsid w:val="007A4CAB"/>
  </w:style>
  <w:style w:type="character" w:customStyle="1" w:styleId="ui">
    <w:name w:val="ui"/>
    <w:rsid w:val="007A4CAB"/>
  </w:style>
  <w:style w:type="paragraph" w:styleId="ListParagraph">
    <w:name w:val="List Paragraph"/>
    <w:basedOn w:val="Normal"/>
    <w:uiPriority w:val="34"/>
    <w:qFormat/>
    <w:rsid w:val="007A4CAB"/>
    <w:pPr>
      <w:spacing w:before="0" w:after="200"/>
      <w:ind w:left="720"/>
      <w:contextualSpacing/>
    </w:pPr>
    <w:rPr>
      <w:rFonts w:ascii="Times New Roman" w:eastAsia="Calibri" w:hAnsi="Times New Roman"/>
      <w:color w:val="auto"/>
      <w:sz w:val="24"/>
      <w:szCs w:val="22"/>
      <w:lang w:val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7A4CAB"/>
    <w:pPr>
      <w:keepLines/>
      <w:shd w:val="clear" w:color="auto" w:fill="auto"/>
      <w:spacing w:before="480" w:after="0"/>
      <w:ind w:left="432" w:hanging="432"/>
      <w:outlineLvl w:val="9"/>
    </w:pPr>
    <w:rPr>
      <w:rFonts w:ascii="Cambria" w:hAnsi="Cambria" w:cs="Times New Roman"/>
      <w:color w:val="365F91"/>
      <w:kern w:val="0"/>
      <w:sz w:val="28"/>
      <w:szCs w:val="28"/>
      <w:lang w:val="en-US"/>
    </w:rPr>
  </w:style>
  <w:style w:type="paragraph" w:styleId="Caption">
    <w:name w:val="caption"/>
    <w:basedOn w:val="Normal"/>
    <w:next w:val="Normal"/>
    <w:autoRedefine/>
    <w:uiPriority w:val="35"/>
    <w:unhideWhenUsed/>
    <w:qFormat/>
    <w:rsid w:val="007A4CAB"/>
    <w:pPr>
      <w:jc w:val="center"/>
    </w:pPr>
    <w:rPr>
      <w:rFonts w:eastAsia="Calibri"/>
      <w:bCs/>
      <w:i/>
      <w:color w:val="auto"/>
      <w:szCs w:val="18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26964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3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076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0"/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jpe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84" Type="http://schemas.openxmlformats.org/officeDocument/2006/relationships/image" Target="media/image78.png"/><Relationship Id="rId89" Type="http://schemas.openxmlformats.org/officeDocument/2006/relationships/footer" Target="footer2.xml"/><Relationship Id="rId7" Type="http://schemas.openxmlformats.org/officeDocument/2006/relationships/image" Target="media/image1.jpeg"/><Relationship Id="rId71" Type="http://schemas.openxmlformats.org/officeDocument/2006/relationships/image" Target="media/image65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87" Type="http://schemas.openxmlformats.org/officeDocument/2006/relationships/header" Target="header1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90" Type="http://schemas.openxmlformats.org/officeDocument/2006/relationships/fontTable" Target="fontTable.xml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83" Type="http://schemas.openxmlformats.org/officeDocument/2006/relationships/image" Target="media/image77.png"/><Relationship Id="rId88" Type="http://schemas.openxmlformats.org/officeDocument/2006/relationships/footer" Target="footer1.xml"/><Relationship Id="rId9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Fakultet%20informacionih%20tehnologija\Predmeti%20-%20predavanja\IT250%20Web%20Systems\Predavanja\FIT%20predavanj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FIT predavanje</Template>
  <TotalTime>0</TotalTime>
  <Pages>35</Pages>
  <Words>3930</Words>
  <Characters>22405</Characters>
  <Application>Microsoft Office Word</Application>
  <DocSecurity>0</DocSecurity>
  <Lines>186</Lines>
  <Paragraphs>52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UPUTSTVO ZA PRIPREMU TEKSTA PREDAVANJA</vt:lpstr>
    </vt:vector>
  </TitlesOfParts>
  <Company/>
  <LinksUpToDate>false</LinksUpToDate>
  <CharactersWithSpaces>26283</CharactersWithSpaces>
  <SharedDoc>false</SharedDoc>
  <HLinks>
    <vt:vector size="210" baseType="variant">
      <vt:variant>
        <vt:i4>1507388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_Toc273452814</vt:lpwstr>
      </vt:variant>
      <vt:variant>
        <vt:i4>1507388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_Toc273452813</vt:lpwstr>
      </vt:variant>
      <vt:variant>
        <vt:i4>1507388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_Toc273452812</vt:lpwstr>
      </vt:variant>
      <vt:variant>
        <vt:i4>1507388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_Toc273452811</vt:lpwstr>
      </vt:variant>
      <vt:variant>
        <vt:i4>1507388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_Toc273452810</vt:lpwstr>
      </vt:variant>
      <vt:variant>
        <vt:i4>1441852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_Toc273452809</vt:lpwstr>
      </vt:variant>
      <vt:variant>
        <vt:i4>1441852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_Toc273452808</vt:lpwstr>
      </vt:variant>
      <vt:variant>
        <vt:i4>1441852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_Toc273452807</vt:lpwstr>
      </vt:variant>
      <vt:variant>
        <vt:i4>1441852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_Toc273452806</vt:lpwstr>
      </vt:variant>
      <vt:variant>
        <vt:i4>1441852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_Toc273452805</vt:lpwstr>
      </vt:variant>
      <vt:variant>
        <vt:i4>1441852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_Toc273452804</vt:lpwstr>
      </vt:variant>
      <vt:variant>
        <vt:i4>1441852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_Toc273452803</vt:lpwstr>
      </vt:variant>
      <vt:variant>
        <vt:i4>1441852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_Toc273452802</vt:lpwstr>
      </vt:variant>
      <vt:variant>
        <vt:i4>1441852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_Toc273452801</vt:lpwstr>
      </vt:variant>
      <vt:variant>
        <vt:i4>1441852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_Toc273452800</vt:lpwstr>
      </vt:variant>
      <vt:variant>
        <vt:i4>2031667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_Toc273452799</vt:lpwstr>
      </vt:variant>
      <vt:variant>
        <vt:i4>2031667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_Toc273452798</vt:lpwstr>
      </vt:variant>
      <vt:variant>
        <vt:i4>2031667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_Toc273452797</vt:lpwstr>
      </vt:variant>
      <vt:variant>
        <vt:i4>2031667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_Toc273452796</vt:lpwstr>
      </vt:variant>
      <vt:variant>
        <vt:i4>2031667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_Toc273452795</vt:lpwstr>
      </vt:variant>
      <vt:variant>
        <vt:i4>2031667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_Toc273452794</vt:lpwstr>
      </vt:variant>
      <vt:variant>
        <vt:i4>2031667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_Toc273452793</vt:lpwstr>
      </vt:variant>
      <vt:variant>
        <vt:i4>2031667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_Toc273452792</vt:lpwstr>
      </vt:variant>
      <vt:variant>
        <vt:i4>2031667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_Toc273452791</vt:lpwstr>
      </vt:variant>
      <vt:variant>
        <vt:i4>2031667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_Toc273452790</vt:lpwstr>
      </vt:variant>
      <vt:variant>
        <vt:i4>1966131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_Toc273452789</vt:lpwstr>
      </vt:variant>
      <vt:variant>
        <vt:i4>1966131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_Toc273452788</vt:lpwstr>
      </vt:variant>
      <vt:variant>
        <vt:i4>1966131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_Toc273452787</vt:lpwstr>
      </vt:variant>
      <vt:variant>
        <vt:i4>1966131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_Toc273452786</vt:lpwstr>
      </vt:variant>
      <vt:variant>
        <vt:i4>1966131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_Toc273452785</vt:lpwstr>
      </vt:variant>
      <vt:variant>
        <vt:i4>1966131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_Toc273452784</vt:lpwstr>
      </vt:variant>
      <vt:variant>
        <vt:i4>1966131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_Toc273452783</vt:lpwstr>
      </vt:variant>
      <vt:variant>
        <vt:i4>1966131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_Toc273452782</vt:lpwstr>
      </vt:variant>
      <vt:variant>
        <vt:i4>1966131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_Toc273452781</vt:lpwstr>
      </vt:variant>
      <vt:variant>
        <vt:i4>1966131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_Toc273452780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UPUTSTVO ZA PRIPREMU TEKSTA PREDAVANJA</dc:title>
  <dc:creator>ds</dc:creator>
  <cp:lastModifiedBy>user</cp:lastModifiedBy>
  <cp:revision>5</cp:revision>
  <cp:lastPrinted>1601-01-01T00:00:00Z</cp:lastPrinted>
  <dcterms:created xsi:type="dcterms:W3CDTF">2016-09-25T14:14:00Z</dcterms:created>
  <dcterms:modified xsi:type="dcterms:W3CDTF">2018-10-30T12:44:00Z</dcterms:modified>
</cp:coreProperties>
</file>